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59448" w14:textId="77777777" w:rsidR="00D34A61" w:rsidRDefault="00D34A61">
      <w:pPr>
        <w:pBdr>
          <w:top w:val="nil"/>
          <w:left w:val="nil"/>
          <w:bottom w:val="nil"/>
          <w:right w:val="nil"/>
          <w:between w:val="nil"/>
        </w:pBdr>
        <w:jc w:val="center"/>
        <w:rPr>
          <w:b/>
          <w:color w:val="000000"/>
        </w:rPr>
      </w:pPr>
      <w:r>
        <w:rPr>
          <w:b/>
          <w:color w:val="000000"/>
        </w:rPr>
        <w:t>BALLOT FORM</w:t>
      </w:r>
    </w:p>
    <w:p w14:paraId="1D027D4A" w14:textId="39510690" w:rsidR="009C0ADD" w:rsidRPr="00D34A61" w:rsidRDefault="00000000">
      <w:pPr>
        <w:pBdr>
          <w:top w:val="nil"/>
          <w:left w:val="nil"/>
          <w:bottom w:val="nil"/>
          <w:right w:val="nil"/>
          <w:between w:val="nil"/>
        </w:pBdr>
        <w:jc w:val="center"/>
        <w:rPr>
          <w:b/>
          <w:color w:val="000000"/>
        </w:rPr>
      </w:pPr>
      <w:r w:rsidRPr="00D34A61">
        <w:rPr>
          <w:b/>
          <w:color w:val="000000"/>
        </w:rPr>
        <w:t>ALLIANCE GLOBAL GROUP, INC.</w:t>
      </w:r>
    </w:p>
    <w:p w14:paraId="038D487E" w14:textId="3E052A11" w:rsidR="009C0ADD" w:rsidRPr="00D34A61" w:rsidRDefault="00000000">
      <w:pPr>
        <w:pBdr>
          <w:top w:val="nil"/>
          <w:left w:val="nil"/>
          <w:bottom w:val="nil"/>
          <w:right w:val="nil"/>
          <w:between w:val="nil"/>
        </w:pBdr>
        <w:jc w:val="center"/>
        <w:rPr>
          <w:b/>
          <w:color w:val="000000"/>
        </w:rPr>
      </w:pPr>
      <w:r w:rsidRPr="00D34A61">
        <w:rPr>
          <w:b/>
          <w:color w:val="000000"/>
        </w:rPr>
        <w:t xml:space="preserve"> 202</w:t>
      </w:r>
      <w:r w:rsidR="00AB6A46" w:rsidRPr="00D34A61">
        <w:rPr>
          <w:b/>
          <w:color w:val="000000"/>
        </w:rPr>
        <w:t>5</w:t>
      </w:r>
      <w:r w:rsidRPr="00D34A61">
        <w:rPr>
          <w:b/>
          <w:color w:val="000000"/>
        </w:rPr>
        <w:t xml:space="preserve"> STOCKHOLDERS’ MEETING</w:t>
      </w:r>
    </w:p>
    <w:p w14:paraId="5E22BD9F" w14:textId="77777777" w:rsidR="009C0ADD" w:rsidRPr="00D34A61" w:rsidRDefault="00000000">
      <w:r w:rsidRPr="00D34A61">
        <w:t xml:space="preserve"> </w:t>
      </w:r>
    </w:p>
    <w:p w14:paraId="5CF27F03" w14:textId="7F567AC1" w:rsidR="009C0ADD" w:rsidRPr="00D34A61" w:rsidRDefault="00000000">
      <w:pPr>
        <w:tabs>
          <w:tab w:val="left" w:pos="-720"/>
        </w:tabs>
      </w:pPr>
      <w:r w:rsidRPr="00D34A61">
        <w:rPr>
          <w:rFonts w:eastAsia="Arial Unicode MS"/>
        </w:rPr>
        <w:tab/>
      </w:r>
      <w:r w:rsidR="0060238C" w:rsidRPr="00D34A61">
        <w:rPr>
          <w:rFonts w:eastAsia="Arial Unicode MS"/>
        </w:rPr>
        <w:t>The undersigned shareholder</w:t>
      </w:r>
      <w:r w:rsidRPr="00D34A61">
        <w:rPr>
          <w:rFonts w:eastAsia="Arial Unicode MS"/>
        </w:rPr>
        <w:t xml:space="preserve"> hereby vote</w:t>
      </w:r>
      <w:r w:rsidR="0060238C" w:rsidRPr="00D34A61">
        <w:rPr>
          <w:rFonts w:eastAsia="Arial Unicode MS"/>
        </w:rPr>
        <w:t>s</w:t>
      </w:r>
      <w:r w:rsidRPr="00D34A61">
        <w:rPr>
          <w:rFonts w:eastAsia="Arial Unicode MS"/>
        </w:rPr>
        <w:t xml:space="preserve"> ________</w:t>
      </w:r>
      <w:r w:rsidR="0060238C" w:rsidRPr="00D34A61">
        <w:rPr>
          <w:rFonts w:eastAsia="Arial Unicode MS"/>
        </w:rPr>
        <w:t>__________</w:t>
      </w:r>
      <w:r w:rsidRPr="00D34A61">
        <w:rPr>
          <w:rFonts w:eastAsia="Arial Unicode MS"/>
        </w:rPr>
        <w:t>__ shares on the agenda items set forth below</w:t>
      </w:r>
      <w:r w:rsidR="0060238C" w:rsidRPr="00D34A61">
        <w:rPr>
          <w:rFonts w:eastAsia="Arial Unicode MS"/>
        </w:rPr>
        <w:t>,</w:t>
      </w:r>
      <w:r w:rsidRPr="00D34A61">
        <w:rPr>
          <w:rFonts w:eastAsia="Arial Unicode MS"/>
        </w:rPr>
        <w:t xml:space="preserve"> as</w:t>
      </w:r>
      <w:r w:rsidR="0060238C" w:rsidRPr="00D34A61">
        <w:rPr>
          <w:rFonts w:eastAsia="Arial Unicode MS"/>
        </w:rPr>
        <w:t xml:space="preserve"> </w:t>
      </w:r>
      <w:r w:rsidRPr="00D34A61">
        <w:rPr>
          <w:rFonts w:eastAsia="Arial Unicode MS"/>
        </w:rPr>
        <w:t>expressly indicated by marking the same with [√] or [X]:</w:t>
      </w:r>
    </w:p>
    <w:p w14:paraId="5DFF849C" w14:textId="77777777" w:rsidR="009C0ADD" w:rsidRPr="00D34A61" w:rsidRDefault="00000000">
      <w:r w:rsidRPr="00D34A61">
        <w:t xml:space="preserve">    </w:t>
      </w:r>
      <w:r w:rsidRPr="00D34A61">
        <w:tab/>
        <w:t xml:space="preserve"> </w:t>
      </w:r>
    </w:p>
    <w:tbl>
      <w:tblPr>
        <w:tblW w:w="99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41"/>
        <w:gridCol w:w="6294"/>
        <w:gridCol w:w="709"/>
        <w:gridCol w:w="992"/>
        <w:gridCol w:w="1138"/>
      </w:tblGrid>
      <w:tr w:rsidR="00D34A61" w:rsidRPr="00D34A61" w14:paraId="2EF52474" w14:textId="77777777" w:rsidTr="00D34A61">
        <w:trPr>
          <w:trHeight w:val="374"/>
          <w:jc w:val="center"/>
        </w:trPr>
        <w:tc>
          <w:tcPr>
            <w:tcW w:w="841" w:type="dxa"/>
            <w:vMerge w:val="restart"/>
          </w:tcPr>
          <w:p w14:paraId="038FC483" w14:textId="77777777" w:rsidR="00D34A61" w:rsidRPr="00D34A61" w:rsidRDefault="00D34A61" w:rsidP="00881F6D">
            <w:pPr>
              <w:pStyle w:val="TableParagraph"/>
              <w:spacing w:before="9" w:line="247" w:lineRule="auto"/>
              <w:ind w:left="177" w:right="93" w:hanging="56"/>
              <w:jc w:val="left"/>
              <w:rPr>
                <w:b/>
                <w:sz w:val="20"/>
                <w:szCs w:val="20"/>
              </w:rPr>
            </w:pPr>
            <w:r w:rsidRPr="00D34A61">
              <w:rPr>
                <w:b/>
                <w:spacing w:val="-4"/>
                <w:w w:val="105"/>
                <w:sz w:val="20"/>
                <w:szCs w:val="20"/>
              </w:rPr>
              <w:t>ITEM NO.</w:t>
            </w:r>
          </w:p>
        </w:tc>
        <w:tc>
          <w:tcPr>
            <w:tcW w:w="6294" w:type="dxa"/>
            <w:vMerge w:val="restart"/>
          </w:tcPr>
          <w:p w14:paraId="3D7284CC" w14:textId="77777777" w:rsidR="00D34A61" w:rsidRPr="00D34A61" w:rsidRDefault="00D34A61" w:rsidP="00881F6D">
            <w:pPr>
              <w:pStyle w:val="TableParagraph"/>
              <w:spacing w:before="9"/>
              <w:ind w:left="13"/>
              <w:rPr>
                <w:b/>
                <w:sz w:val="20"/>
                <w:szCs w:val="20"/>
              </w:rPr>
            </w:pPr>
            <w:r w:rsidRPr="00D34A61">
              <w:rPr>
                <w:b/>
                <w:spacing w:val="-2"/>
                <w:w w:val="105"/>
                <w:sz w:val="20"/>
                <w:szCs w:val="20"/>
              </w:rPr>
              <w:t>SUBJECT</w:t>
            </w:r>
          </w:p>
        </w:tc>
        <w:tc>
          <w:tcPr>
            <w:tcW w:w="2839" w:type="dxa"/>
            <w:gridSpan w:val="3"/>
          </w:tcPr>
          <w:p w14:paraId="6D5D4A37" w14:textId="77777777" w:rsidR="00D34A61" w:rsidRPr="00D34A61" w:rsidRDefault="00D34A61" w:rsidP="00881F6D">
            <w:pPr>
              <w:pStyle w:val="TableParagraph"/>
              <w:spacing w:before="9"/>
              <w:ind w:left="14"/>
              <w:rPr>
                <w:b/>
                <w:sz w:val="20"/>
                <w:szCs w:val="20"/>
              </w:rPr>
            </w:pPr>
            <w:r w:rsidRPr="00D34A61">
              <w:rPr>
                <w:b/>
                <w:spacing w:val="-2"/>
                <w:w w:val="105"/>
                <w:sz w:val="20"/>
                <w:szCs w:val="20"/>
              </w:rPr>
              <w:t>ACTION</w:t>
            </w:r>
          </w:p>
        </w:tc>
      </w:tr>
      <w:tr w:rsidR="00D34A61" w:rsidRPr="00D34A61" w14:paraId="7FF325A3" w14:textId="77777777" w:rsidTr="00D34A61">
        <w:trPr>
          <w:trHeight w:val="374"/>
          <w:jc w:val="center"/>
        </w:trPr>
        <w:tc>
          <w:tcPr>
            <w:tcW w:w="841" w:type="dxa"/>
            <w:vMerge/>
            <w:tcBorders>
              <w:top w:val="nil"/>
            </w:tcBorders>
          </w:tcPr>
          <w:p w14:paraId="0D845561" w14:textId="77777777" w:rsidR="00D34A61" w:rsidRPr="00D34A61" w:rsidRDefault="00D34A61" w:rsidP="00881F6D"/>
        </w:tc>
        <w:tc>
          <w:tcPr>
            <w:tcW w:w="6294" w:type="dxa"/>
            <w:vMerge/>
            <w:tcBorders>
              <w:top w:val="nil"/>
            </w:tcBorders>
          </w:tcPr>
          <w:p w14:paraId="28CC188C" w14:textId="77777777" w:rsidR="00D34A61" w:rsidRPr="00D34A61" w:rsidRDefault="00D34A61" w:rsidP="00881F6D"/>
        </w:tc>
        <w:tc>
          <w:tcPr>
            <w:tcW w:w="709" w:type="dxa"/>
          </w:tcPr>
          <w:p w14:paraId="38D67014" w14:textId="77777777" w:rsidR="00D34A61" w:rsidRPr="00D34A61" w:rsidRDefault="00D34A61" w:rsidP="00D34A61">
            <w:pPr>
              <w:pStyle w:val="TableParagraph"/>
              <w:spacing w:before="8"/>
              <w:ind w:left="187" w:hanging="191"/>
              <w:rPr>
                <w:b/>
                <w:sz w:val="20"/>
                <w:szCs w:val="20"/>
              </w:rPr>
            </w:pPr>
            <w:r w:rsidRPr="00D34A61">
              <w:rPr>
                <w:b/>
                <w:spacing w:val="-5"/>
                <w:w w:val="105"/>
                <w:sz w:val="20"/>
                <w:szCs w:val="20"/>
              </w:rPr>
              <w:t>FOR</w:t>
            </w:r>
          </w:p>
        </w:tc>
        <w:tc>
          <w:tcPr>
            <w:tcW w:w="992" w:type="dxa"/>
          </w:tcPr>
          <w:p w14:paraId="1596721B" w14:textId="77777777" w:rsidR="00D34A61" w:rsidRPr="00D34A61" w:rsidRDefault="00D34A61" w:rsidP="00D34A61">
            <w:pPr>
              <w:pStyle w:val="TableParagraph"/>
              <w:spacing w:before="8"/>
              <w:rPr>
                <w:b/>
                <w:sz w:val="20"/>
                <w:szCs w:val="20"/>
              </w:rPr>
            </w:pPr>
            <w:r w:rsidRPr="00D34A61">
              <w:rPr>
                <w:b/>
                <w:spacing w:val="-2"/>
                <w:w w:val="105"/>
                <w:sz w:val="20"/>
                <w:szCs w:val="20"/>
              </w:rPr>
              <w:t>AGAINST</w:t>
            </w:r>
          </w:p>
        </w:tc>
        <w:tc>
          <w:tcPr>
            <w:tcW w:w="1138" w:type="dxa"/>
          </w:tcPr>
          <w:p w14:paraId="47A42A2F" w14:textId="77777777" w:rsidR="00D34A61" w:rsidRPr="00D34A61" w:rsidRDefault="00D34A61" w:rsidP="00D34A61">
            <w:pPr>
              <w:pStyle w:val="TableParagraph"/>
              <w:spacing w:before="8"/>
              <w:ind w:left="145" w:right="-5"/>
              <w:rPr>
                <w:b/>
                <w:sz w:val="20"/>
                <w:szCs w:val="20"/>
              </w:rPr>
            </w:pPr>
            <w:r w:rsidRPr="00D34A61">
              <w:rPr>
                <w:b/>
                <w:spacing w:val="-2"/>
                <w:w w:val="105"/>
                <w:sz w:val="20"/>
                <w:szCs w:val="20"/>
              </w:rPr>
              <w:t>ABSTAIN</w:t>
            </w:r>
          </w:p>
        </w:tc>
      </w:tr>
      <w:tr w:rsidR="00D34A61" w:rsidRPr="00D34A61" w14:paraId="440209D7" w14:textId="77777777" w:rsidTr="00D34A61">
        <w:trPr>
          <w:trHeight w:val="431"/>
          <w:jc w:val="center"/>
        </w:trPr>
        <w:tc>
          <w:tcPr>
            <w:tcW w:w="841" w:type="dxa"/>
          </w:tcPr>
          <w:p w14:paraId="2DF7D2E1" w14:textId="77777777" w:rsidR="00D34A61" w:rsidRPr="00D34A61" w:rsidRDefault="00D34A61" w:rsidP="00881F6D">
            <w:pPr>
              <w:pStyle w:val="TableParagraph"/>
              <w:spacing w:before="9"/>
              <w:ind w:left="18"/>
              <w:rPr>
                <w:sz w:val="20"/>
                <w:szCs w:val="20"/>
              </w:rPr>
            </w:pPr>
            <w:r w:rsidRPr="00D34A61">
              <w:rPr>
                <w:spacing w:val="-10"/>
                <w:w w:val="105"/>
                <w:sz w:val="20"/>
                <w:szCs w:val="20"/>
              </w:rPr>
              <w:t>3</w:t>
            </w:r>
          </w:p>
        </w:tc>
        <w:tc>
          <w:tcPr>
            <w:tcW w:w="6294" w:type="dxa"/>
          </w:tcPr>
          <w:p w14:paraId="1761D489" w14:textId="77777777" w:rsidR="00D34A61" w:rsidRPr="00D34A61" w:rsidRDefault="00D34A61" w:rsidP="00881F6D">
            <w:pPr>
              <w:pStyle w:val="TableParagraph"/>
              <w:spacing w:line="210" w:lineRule="atLeast"/>
              <w:ind w:left="10" w:right="29" w:hanging="1"/>
              <w:jc w:val="left"/>
              <w:rPr>
                <w:sz w:val="20"/>
                <w:szCs w:val="20"/>
              </w:rPr>
            </w:pPr>
            <w:r w:rsidRPr="00D34A61">
              <w:rPr>
                <w:w w:val="105"/>
                <w:sz w:val="20"/>
                <w:szCs w:val="20"/>
              </w:rPr>
              <w:t>Approval</w:t>
            </w:r>
            <w:r w:rsidRPr="00D34A61">
              <w:rPr>
                <w:spacing w:val="-11"/>
                <w:w w:val="105"/>
                <w:sz w:val="20"/>
                <w:szCs w:val="20"/>
              </w:rPr>
              <w:t xml:space="preserve"> </w:t>
            </w:r>
            <w:r w:rsidRPr="00D34A61">
              <w:rPr>
                <w:w w:val="105"/>
                <w:sz w:val="20"/>
                <w:szCs w:val="20"/>
              </w:rPr>
              <w:t>of</w:t>
            </w:r>
            <w:r w:rsidRPr="00D34A61">
              <w:rPr>
                <w:spacing w:val="-8"/>
                <w:w w:val="105"/>
                <w:sz w:val="20"/>
                <w:szCs w:val="20"/>
              </w:rPr>
              <w:t xml:space="preserve"> </w:t>
            </w:r>
            <w:r w:rsidRPr="00D34A61">
              <w:rPr>
                <w:w w:val="105"/>
                <w:sz w:val="20"/>
                <w:szCs w:val="20"/>
              </w:rPr>
              <w:t>the</w:t>
            </w:r>
            <w:r w:rsidRPr="00D34A61">
              <w:rPr>
                <w:spacing w:val="-6"/>
                <w:w w:val="105"/>
                <w:sz w:val="20"/>
                <w:szCs w:val="20"/>
              </w:rPr>
              <w:t xml:space="preserve"> </w:t>
            </w:r>
            <w:r w:rsidRPr="00D34A61">
              <w:rPr>
                <w:w w:val="105"/>
                <w:sz w:val="20"/>
                <w:szCs w:val="20"/>
              </w:rPr>
              <w:t>Minutes</w:t>
            </w:r>
            <w:r w:rsidRPr="00D34A61">
              <w:rPr>
                <w:spacing w:val="-7"/>
                <w:w w:val="105"/>
                <w:sz w:val="20"/>
                <w:szCs w:val="20"/>
              </w:rPr>
              <w:t xml:space="preserve"> </w:t>
            </w:r>
            <w:r w:rsidRPr="00D34A61">
              <w:rPr>
                <w:w w:val="105"/>
                <w:sz w:val="20"/>
                <w:szCs w:val="20"/>
              </w:rPr>
              <w:t>of</w:t>
            </w:r>
            <w:r w:rsidRPr="00D34A61">
              <w:rPr>
                <w:spacing w:val="-7"/>
                <w:w w:val="105"/>
                <w:sz w:val="20"/>
                <w:szCs w:val="20"/>
              </w:rPr>
              <w:t xml:space="preserve"> </w:t>
            </w:r>
            <w:r w:rsidRPr="00D34A61">
              <w:rPr>
                <w:w w:val="105"/>
                <w:sz w:val="20"/>
                <w:szCs w:val="20"/>
              </w:rPr>
              <w:t>the</w:t>
            </w:r>
            <w:r w:rsidRPr="00D34A61">
              <w:rPr>
                <w:spacing w:val="-10"/>
                <w:w w:val="105"/>
                <w:sz w:val="20"/>
                <w:szCs w:val="20"/>
              </w:rPr>
              <w:t xml:space="preserve"> </w:t>
            </w:r>
            <w:r w:rsidRPr="00D34A61">
              <w:rPr>
                <w:w w:val="105"/>
                <w:sz w:val="20"/>
                <w:szCs w:val="20"/>
              </w:rPr>
              <w:t>Annual</w:t>
            </w:r>
            <w:r w:rsidRPr="00D34A61">
              <w:rPr>
                <w:spacing w:val="-5"/>
                <w:w w:val="105"/>
                <w:sz w:val="20"/>
                <w:szCs w:val="20"/>
              </w:rPr>
              <w:t xml:space="preserve"> </w:t>
            </w:r>
            <w:r w:rsidRPr="00D34A61">
              <w:rPr>
                <w:w w:val="105"/>
                <w:sz w:val="20"/>
                <w:szCs w:val="20"/>
              </w:rPr>
              <w:t>Meeting</w:t>
            </w:r>
            <w:r w:rsidRPr="00D34A61">
              <w:rPr>
                <w:spacing w:val="-8"/>
                <w:w w:val="105"/>
                <w:sz w:val="20"/>
                <w:szCs w:val="20"/>
              </w:rPr>
              <w:t xml:space="preserve"> </w:t>
            </w:r>
            <w:r w:rsidRPr="00D34A61">
              <w:rPr>
                <w:w w:val="105"/>
                <w:sz w:val="20"/>
                <w:szCs w:val="20"/>
              </w:rPr>
              <w:t>of</w:t>
            </w:r>
            <w:r w:rsidRPr="00D34A61">
              <w:rPr>
                <w:spacing w:val="-9"/>
                <w:w w:val="105"/>
                <w:sz w:val="20"/>
                <w:szCs w:val="20"/>
              </w:rPr>
              <w:t xml:space="preserve"> </w:t>
            </w:r>
            <w:r w:rsidRPr="00D34A61">
              <w:rPr>
                <w:w w:val="105"/>
                <w:sz w:val="20"/>
                <w:szCs w:val="20"/>
              </w:rPr>
              <w:t>Stockholders held on 18 July 2024</w:t>
            </w:r>
          </w:p>
        </w:tc>
        <w:tc>
          <w:tcPr>
            <w:tcW w:w="709" w:type="dxa"/>
          </w:tcPr>
          <w:p w14:paraId="1F235A99" w14:textId="77777777" w:rsidR="00D34A61" w:rsidRPr="00D34A61" w:rsidRDefault="00D34A61" w:rsidP="00881F6D">
            <w:pPr>
              <w:pStyle w:val="TableParagraph"/>
              <w:jc w:val="left"/>
              <w:rPr>
                <w:rFonts w:ascii="Times New Roman"/>
                <w:sz w:val="20"/>
                <w:szCs w:val="20"/>
              </w:rPr>
            </w:pPr>
          </w:p>
        </w:tc>
        <w:tc>
          <w:tcPr>
            <w:tcW w:w="992" w:type="dxa"/>
          </w:tcPr>
          <w:p w14:paraId="2A57565B" w14:textId="77777777" w:rsidR="00D34A61" w:rsidRPr="00D34A61" w:rsidRDefault="00D34A61" w:rsidP="00881F6D">
            <w:pPr>
              <w:pStyle w:val="TableParagraph"/>
              <w:jc w:val="left"/>
              <w:rPr>
                <w:rFonts w:ascii="Times New Roman"/>
                <w:sz w:val="20"/>
                <w:szCs w:val="20"/>
              </w:rPr>
            </w:pPr>
          </w:p>
        </w:tc>
        <w:tc>
          <w:tcPr>
            <w:tcW w:w="1138" w:type="dxa"/>
          </w:tcPr>
          <w:p w14:paraId="7398B26E" w14:textId="77777777" w:rsidR="00D34A61" w:rsidRPr="00D34A61" w:rsidRDefault="00D34A61" w:rsidP="00881F6D">
            <w:pPr>
              <w:pStyle w:val="TableParagraph"/>
              <w:jc w:val="left"/>
              <w:rPr>
                <w:rFonts w:ascii="Times New Roman"/>
                <w:sz w:val="20"/>
                <w:szCs w:val="20"/>
              </w:rPr>
            </w:pPr>
          </w:p>
        </w:tc>
      </w:tr>
      <w:tr w:rsidR="00D34A61" w:rsidRPr="00D34A61" w14:paraId="669F6ADE" w14:textId="77777777" w:rsidTr="00D34A61">
        <w:trPr>
          <w:trHeight w:val="217"/>
          <w:jc w:val="center"/>
        </w:trPr>
        <w:tc>
          <w:tcPr>
            <w:tcW w:w="841" w:type="dxa"/>
          </w:tcPr>
          <w:p w14:paraId="1D405BE4" w14:textId="77777777" w:rsidR="00D34A61" w:rsidRPr="00D34A61" w:rsidRDefault="00D34A61" w:rsidP="00881F6D">
            <w:pPr>
              <w:pStyle w:val="TableParagraph"/>
              <w:spacing w:before="9" w:line="188" w:lineRule="exact"/>
              <w:ind w:left="18"/>
              <w:rPr>
                <w:sz w:val="20"/>
                <w:szCs w:val="20"/>
              </w:rPr>
            </w:pPr>
            <w:r w:rsidRPr="00D34A61">
              <w:rPr>
                <w:spacing w:val="-10"/>
                <w:w w:val="105"/>
                <w:sz w:val="20"/>
                <w:szCs w:val="20"/>
              </w:rPr>
              <w:t>5</w:t>
            </w:r>
          </w:p>
        </w:tc>
        <w:tc>
          <w:tcPr>
            <w:tcW w:w="6294" w:type="dxa"/>
          </w:tcPr>
          <w:p w14:paraId="49120B0D" w14:textId="77777777" w:rsidR="00D34A61" w:rsidRPr="00D34A61" w:rsidRDefault="00D34A61" w:rsidP="00881F6D">
            <w:pPr>
              <w:pStyle w:val="TableParagraph"/>
              <w:spacing w:before="9" w:line="188" w:lineRule="exact"/>
              <w:jc w:val="left"/>
              <w:rPr>
                <w:sz w:val="20"/>
                <w:szCs w:val="20"/>
              </w:rPr>
            </w:pPr>
            <w:r w:rsidRPr="00D34A61">
              <w:rPr>
                <w:sz w:val="20"/>
                <w:szCs w:val="20"/>
              </w:rPr>
              <w:t>Appointment</w:t>
            </w:r>
            <w:r w:rsidRPr="00D34A61">
              <w:rPr>
                <w:spacing w:val="21"/>
                <w:sz w:val="20"/>
                <w:szCs w:val="20"/>
              </w:rPr>
              <w:t xml:space="preserve"> </w:t>
            </w:r>
            <w:r w:rsidRPr="00D34A61">
              <w:rPr>
                <w:sz w:val="20"/>
                <w:szCs w:val="20"/>
              </w:rPr>
              <w:t>of</w:t>
            </w:r>
            <w:r w:rsidRPr="00D34A61">
              <w:rPr>
                <w:spacing w:val="27"/>
                <w:sz w:val="20"/>
                <w:szCs w:val="20"/>
              </w:rPr>
              <w:t xml:space="preserve"> </w:t>
            </w:r>
            <w:r w:rsidRPr="00D34A61">
              <w:rPr>
                <w:sz w:val="20"/>
                <w:szCs w:val="20"/>
              </w:rPr>
              <w:t>Independent</w:t>
            </w:r>
            <w:r w:rsidRPr="00D34A61">
              <w:rPr>
                <w:spacing w:val="21"/>
                <w:sz w:val="20"/>
                <w:szCs w:val="20"/>
              </w:rPr>
              <w:t xml:space="preserve"> </w:t>
            </w:r>
            <w:r w:rsidRPr="00D34A61">
              <w:rPr>
                <w:spacing w:val="-2"/>
                <w:sz w:val="20"/>
                <w:szCs w:val="20"/>
              </w:rPr>
              <w:t>Auditors</w:t>
            </w:r>
          </w:p>
        </w:tc>
        <w:tc>
          <w:tcPr>
            <w:tcW w:w="709" w:type="dxa"/>
          </w:tcPr>
          <w:p w14:paraId="543EC7AA" w14:textId="77777777" w:rsidR="00D34A61" w:rsidRPr="00D34A61" w:rsidRDefault="00D34A61" w:rsidP="00881F6D">
            <w:pPr>
              <w:pStyle w:val="TableParagraph"/>
              <w:jc w:val="left"/>
              <w:rPr>
                <w:rFonts w:ascii="Times New Roman"/>
                <w:sz w:val="20"/>
                <w:szCs w:val="20"/>
              </w:rPr>
            </w:pPr>
          </w:p>
        </w:tc>
        <w:tc>
          <w:tcPr>
            <w:tcW w:w="992" w:type="dxa"/>
          </w:tcPr>
          <w:p w14:paraId="077EABB7" w14:textId="77777777" w:rsidR="00D34A61" w:rsidRPr="00D34A61" w:rsidRDefault="00D34A61" w:rsidP="00881F6D">
            <w:pPr>
              <w:pStyle w:val="TableParagraph"/>
              <w:jc w:val="left"/>
              <w:rPr>
                <w:rFonts w:ascii="Times New Roman"/>
                <w:sz w:val="20"/>
                <w:szCs w:val="20"/>
              </w:rPr>
            </w:pPr>
          </w:p>
        </w:tc>
        <w:tc>
          <w:tcPr>
            <w:tcW w:w="1138" w:type="dxa"/>
          </w:tcPr>
          <w:p w14:paraId="218E2EA0" w14:textId="77777777" w:rsidR="00D34A61" w:rsidRPr="00D34A61" w:rsidRDefault="00D34A61" w:rsidP="00881F6D">
            <w:pPr>
              <w:pStyle w:val="TableParagraph"/>
              <w:jc w:val="left"/>
              <w:rPr>
                <w:rFonts w:ascii="Times New Roman"/>
                <w:sz w:val="20"/>
                <w:szCs w:val="20"/>
              </w:rPr>
            </w:pPr>
          </w:p>
        </w:tc>
      </w:tr>
      <w:tr w:rsidR="00D34A61" w:rsidRPr="00D34A61" w14:paraId="5CB06494" w14:textId="77777777" w:rsidTr="00D34A61">
        <w:trPr>
          <w:trHeight w:val="431"/>
          <w:jc w:val="center"/>
        </w:trPr>
        <w:tc>
          <w:tcPr>
            <w:tcW w:w="841" w:type="dxa"/>
          </w:tcPr>
          <w:p w14:paraId="0CD3B013" w14:textId="77777777" w:rsidR="00D34A61" w:rsidRPr="00D34A61" w:rsidRDefault="00D34A61" w:rsidP="00881F6D">
            <w:pPr>
              <w:pStyle w:val="TableParagraph"/>
              <w:spacing w:before="4"/>
              <w:ind w:left="18"/>
              <w:rPr>
                <w:sz w:val="20"/>
                <w:szCs w:val="20"/>
              </w:rPr>
            </w:pPr>
            <w:r w:rsidRPr="00D34A61">
              <w:rPr>
                <w:spacing w:val="-10"/>
                <w:w w:val="105"/>
                <w:sz w:val="20"/>
                <w:szCs w:val="20"/>
              </w:rPr>
              <w:t>6</w:t>
            </w:r>
          </w:p>
        </w:tc>
        <w:tc>
          <w:tcPr>
            <w:tcW w:w="6294" w:type="dxa"/>
          </w:tcPr>
          <w:p w14:paraId="3016922F" w14:textId="77777777" w:rsidR="00D34A61" w:rsidRPr="00D34A61" w:rsidRDefault="00D34A61" w:rsidP="00881F6D">
            <w:pPr>
              <w:pStyle w:val="TableParagraph"/>
              <w:spacing w:before="4"/>
              <w:jc w:val="left"/>
              <w:rPr>
                <w:sz w:val="20"/>
                <w:szCs w:val="20"/>
              </w:rPr>
            </w:pPr>
            <w:r w:rsidRPr="00D34A61">
              <w:rPr>
                <w:w w:val="105"/>
                <w:sz w:val="20"/>
                <w:szCs w:val="20"/>
              </w:rPr>
              <w:t>Ratification</w:t>
            </w:r>
            <w:r w:rsidRPr="00D34A61">
              <w:rPr>
                <w:spacing w:val="16"/>
                <w:w w:val="105"/>
                <w:sz w:val="20"/>
                <w:szCs w:val="20"/>
              </w:rPr>
              <w:t xml:space="preserve"> </w:t>
            </w:r>
            <w:r w:rsidRPr="00D34A61">
              <w:rPr>
                <w:w w:val="105"/>
                <w:sz w:val="20"/>
                <w:szCs w:val="20"/>
              </w:rPr>
              <w:t>of</w:t>
            </w:r>
            <w:r w:rsidRPr="00D34A61">
              <w:rPr>
                <w:spacing w:val="18"/>
                <w:w w:val="105"/>
                <w:sz w:val="20"/>
                <w:szCs w:val="20"/>
              </w:rPr>
              <w:t xml:space="preserve"> </w:t>
            </w:r>
            <w:r w:rsidRPr="00D34A61">
              <w:rPr>
                <w:w w:val="105"/>
                <w:sz w:val="20"/>
                <w:szCs w:val="20"/>
              </w:rPr>
              <w:t>Acts</w:t>
            </w:r>
            <w:r w:rsidRPr="00D34A61">
              <w:rPr>
                <w:spacing w:val="19"/>
                <w:w w:val="105"/>
                <w:sz w:val="20"/>
                <w:szCs w:val="20"/>
              </w:rPr>
              <w:t xml:space="preserve"> </w:t>
            </w:r>
            <w:r w:rsidRPr="00D34A61">
              <w:rPr>
                <w:w w:val="105"/>
                <w:sz w:val="20"/>
                <w:szCs w:val="20"/>
              </w:rPr>
              <w:t>of</w:t>
            </w:r>
            <w:r w:rsidRPr="00D34A61">
              <w:rPr>
                <w:spacing w:val="16"/>
                <w:w w:val="105"/>
                <w:sz w:val="20"/>
                <w:szCs w:val="20"/>
              </w:rPr>
              <w:t xml:space="preserve"> </w:t>
            </w:r>
            <w:r w:rsidRPr="00D34A61">
              <w:rPr>
                <w:w w:val="105"/>
                <w:sz w:val="20"/>
                <w:szCs w:val="20"/>
              </w:rPr>
              <w:t>the</w:t>
            </w:r>
            <w:r w:rsidRPr="00D34A61">
              <w:rPr>
                <w:spacing w:val="18"/>
                <w:w w:val="105"/>
                <w:sz w:val="20"/>
                <w:szCs w:val="20"/>
              </w:rPr>
              <w:t xml:space="preserve"> </w:t>
            </w:r>
            <w:r w:rsidRPr="00D34A61">
              <w:rPr>
                <w:w w:val="105"/>
                <w:sz w:val="20"/>
                <w:szCs w:val="20"/>
              </w:rPr>
              <w:t>Board</w:t>
            </w:r>
            <w:r w:rsidRPr="00D34A61">
              <w:rPr>
                <w:spacing w:val="18"/>
                <w:w w:val="105"/>
                <w:sz w:val="20"/>
                <w:szCs w:val="20"/>
              </w:rPr>
              <w:t xml:space="preserve"> </w:t>
            </w:r>
            <w:r w:rsidRPr="00D34A61">
              <w:rPr>
                <w:w w:val="105"/>
                <w:sz w:val="20"/>
                <w:szCs w:val="20"/>
              </w:rPr>
              <w:t>of</w:t>
            </w:r>
            <w:r w:rsidRPr="00D34A61">
              <w:rPr>
                <w:spacing w:val="16"/>
                <w:w w:val="105"/>
                <w:sz w:val="20"/>
                <w:szCs w:val="20"/>
              </w:rPr>
              <w:t xml:space="preserve"> </w:t>
            </w:r>
            <w:r w:rsidRPr="00D34A61">
              <w:rPr>
                <w:w w:val="105"/>
                <w:sz w:val="20"/>
                <w:szCs w:val="20"/>
              </w:rPr>
              <w:t>Directors,</w:t>
            </w:r>
            <w:r w:rsidRPr="00D34A61">
              <w:rPr>
                <w:spacing w:val="13"/>
                <w:w w:val="105"/>
                <w:sz w:val="20"/>
                <w:szCs w:val="20"/>
              </w:rPr>
              <w:t xml:space="preserve"> </w:t>
            </w:r>
            <w:r w:rsidRPr="00D34A61">
              <w:rPr>
                <w:w w:val="105"/>
                <w:sz w:val="20"/>
                <w:szCs w:val="20"/>
              </w:rPr>
              <w:t>Board</w:t>
            </w:r>
            <w:r w:rsidRPr="00D34A61">
              <w:rPr>
                <w:spacing w:val="18"/>
                <w:w w:val="105"/>
                <w:sz w:val="20"/>
                <w:szCs w:val="20"/>
              </w:rPr>
              <w:t xml:space="preserve"> </w:t>
            </w:r>
            <w:r w:rsidRPr="00D34A61">
              <w:rPr>
                <w:spacing w:val="-2"/>
                <w:w w:val="105"/>
                <w:sz w:val="20"/>
                <w:szCs w:val="20"/>
              </w:rPr>
              <w:t>Committees</w:t>
            </w:r>
          </w:p>
          <w:p w14:paraId="6CF2E146" w14:textId="77777777" w:rsidR="00D34A61" w:rsidRPr="00D34A61" w:rsidRDefault="00D34A61" w:rsidP="00881F6D">
            <w:pPr>
              <w:pStyle w:val="TableParagraph"/>
              <w:spacing w:before="12" w:line="188" w:lineRule="exact"/>
              <w:jc w:val="left"/>
              <w:rPr>
                <w:sz w:val="20"/>
                <w:szCs w:val="20"/>
              </w:rPr>
            </w:pPr>
            <w:r w:rsidRPr="00D34A61">
              <w:rPr>
                <w:w w:val="105"/>
                <w:sz w:val="20"/>
                <w:szCs w:val="20"/>
              </w:rPr>
              <w:t>and</w:t>
            </w:r>
            <w:r w:rsidRPr="00D34A61">
              <w:rPr>
                <w:spacing w:val="-12"/>
                <w:w w:val="105"/>
                <w:sz w:val="20"/>
                <w:szCs w:val="20"/>
              </w:rPr>
              <w:t xml:space="preserve"> </w:t>
            </w:r>
            <w:r w:rsidRPr="00D34A61">
              <w:rPr>
                <w:spacing w:val="-2"/>
                <w:w w:val="105"/>
                <w:sz w:val="20"/>
                <w:szCs w:val="20"/>
              </w:rPr>
              <w:t>Officers</w:t>
            </w:r>
          </w:p>
        </w:tc>
        <w:tc>
          <w:tcPr>
            <w:tcW w:w="709" w:type="dxa"/>
          </w:tcPr>
          <w:p w14:paraId="3CB93038" w14:textId="77777777" w:rsidR="00D34A61" w:rsidRPr="00D34A61" w:rsidRDefault="00D34A61" w:rsidP="00881F6D">
            <w:pPr>
              <w:pStyle w:val="TableParagraph"/>
              <w:jc w:val="left"/>
              <w:rPr>
                <w:rFonts w:ascii="Times New Roman"/>
                <w:sz w:val="20"/>
                <w:szCs w:val="20"/>
              </w:rPr>
            </w:pPr>
          </w:p>
        </w:tc>
        <w:tc>
          <w:tcPr>
            <w:tcW w:w="992" w:type="dxa"/>
          </w:tcPr>
          <w:p w14:paraId="277B9C80" w14:textId="77777777" w:rsidR="00D34A61" w:rsidRPr="00D34A61" w:rsidRDefault="00D34A61" w:rsidP="00881F6D">
            <w:pPr>
              <w:pStyle w:val="TableParagraph"/>
              <w:jc w:val="left"/>
              <w:rPr>
                <w:rFonts w:ascii="Times New Roman"/>
                <w:sz w:val="20"/>
                <w:szCs w:val="20"/>
              </w:rPr>
            </w:pPr>
          </w:p>
        </w:tc>
        <w:tc>
          <w:tcPr>
            <w:tcW w:w="1138" w:type="dxa"/>
          </w:tcPr>
          <w:p w14:paraId="4C2FB144" w14:textId="77777777" w:rsidR="00D34A61" w:rsidRPr="00D34A61" w:rsidRDefault="00D34A61" w:rsidP="00881F6D">
            <w:pPr>
              <w:pStyle w:val="TableParagraph"/>
              <w:jc w:val="left"/>
              <w:rPr>
                <w:rFonts w:ascii="Times New Roman"/>
                <w:sz w:val="20"/>
                <w:szCs w:val="20"/>
              </w:rPr>
            </w:pPr>
          </w:p>
        </w:tc>
      </w:tr>
      <w:tr w:rsidR="00D34A61" w:rsidRPr="00D34A61" w14:paraId="6ACA6FF9" w14:textId="77777777" w:rsidTr="00D34A61">
        <w:trPr>
          <w:trHeight w:val="431"/>
          <w:jc w:val="center"/>
        </w:trPr>
        <w:tc>
          <w:tcPr>
            <w:tcW w:w="841" w:type="dxa"/>
          </w:tcPr>
          <w:p w14:paraId="760F6AAA" w14:textId="77777777" w:rsidR="00D34A61" w:rsidRPr="00D34A61" w:rsidRDefault="00D34A61" w:rsidP="00881F6D">
            <w:pPr>
              <w:pStyle w:val="TableParagraph"/>
              <w:spacing w:before="4"/>
              <w:ind w:left="18"/>
              <w:rPr>
                <w:spacing w:val="-10"/>
                <w:w w:val="105"/>
                <w:sz w:val="20"/>
                <w:szCs w:val="20"/>
              </w:rPr>
            </w:pPr>
            <w:r w:rsidRPr="00D34A61">
              <w:rPr>
                <w:spacing w:val="-10"/>
                <w:w w:val="105"/>
                <w:sz w:val="20"/>
                <w:szCs w:val="20"/>
              </w:rPr>
              <w:t>7</w:t>
            </w:r>
          </w:p>
        </w:tc>
        <w:tc>
          <w:tcPr>
            <w:tcW w:w="6294" w:type="dxa"/>
          </w:tcPr>
          <w:p w14:paraId="487BE0FC" w14:textId="77777777" w:rsidR="00D34A61" w:rsidRPr="00D34A61" w:rsidRDefault="00D34A61" w:rsidP="00881F6D">
            <w:pPr>
              <w:tabs>
                <w:tab w:val="left" w:pos="2384"/>
              </w:tabs>
              <w:spacing w:before="9"/>
            </w:pPr>
            <w:r w:rsidRPr="00D34A61">
              <w:t>Approval of the issuance and offer for sale or subscription of such number of warrants (the “Warrants”) covering up to 2,225,874,470 underlying common shares (“Underlying Common Shares”) exercisable at a minimum price of Twelve Pesos (Php12.00) per Underlying Common Share, the listing of the Warrants and Underlying Common Shares and the delegation to the Company’s Senior Management the power and authority to determine and fix the terms and conditions of the offer and issuance of the Warrants and Underlying Common Shares</w:t>
            </w:r>
          </w:p>
        </w:tc>
        <w:tc>
          <w:tcPr>
            <w:tcW w:w="709" w:type="dxa"/>
          </w:tcPr>
          <w:p w14:paraId="53730CAC" w14:textId="77777777" w:rsidR="00D34A61" w:rsidRPr="00D34A61" w:rsidRDefault="00D34A61" w:rsidP="00881F6D">
            <w:pPr>
              <w:pStyle w:val="TableParagraph"/>
              <w:jc w:val="left"/>
              <w:rPr>
                <w:rFonts w:ascii="Times New Roman"/>
                <w:sz w:val="20"/>
                <w:szCs w:val="20"/>
              </w:rPr>
            </w:pPr>
          </w:p>
        </w:tc>
        <w:tc>
          <w:tcPr>
            <w:tcW w:w="992" w:type="dxa"/>
          </w:tcPr>
          <w:p w14:paraId="7FB9F640" w14:textId="77777777" w:rsidR="00D34A61" w:rsidRPr="00D34A61" w:rsidRDefault="00D34A61" w:rsidP="00881F6D">
            <w:pPr>
              <w:pStyle w:val="TableParagraph"/>
              <w:jc w:val="left"/>
              <w:rPr>
                <w:rFonts w:ascii="Times New Roman"/>
                <w:sz w:val="20"/>
                <w:szCs w:val="20"/>
              </w:rPr>
            </w:pPr>
          </w:p>
        </w:tc>
        <w:tc>
          <w:tcPr>
            <w:tcW w:w="1138" w:type="dxa"/>
          </w:tcPr>
          <w:p w14:paraId="1C28F84D" w14:textId="77777777" w:rsidR="00D34A61" w:rsidRPr="00D34A61" w:rsidRDefault="00D34A61" w:rsidP="00881F6D">
            <w:pPr>
              <w:pStyle w:val="TableParagraph"/>
              <w:jc w:val="left"/>
              <w:rPr>
                <w:rFonts w:ascii="Times New Roman"/>
                <w:sz w:val="20"/>
                <w:szCs w:val="20"/>
              </w:rPr>
            </w:pPr>
          </w:p>
        </w:tc>
      </w:tr>
      <w:tr w:rsidR="00D34A61" w:rsidRPr="00D34A61" w14:paraId="3DBFD75B" w14:textId="77777777" w:rsidTr="00D34A61">
        <w:trPr>
          <w:trHeight w:val="213"/>
          <w:jc w:val="center"/>
        </w:trPr>
        <w:tc>
          <w:tcPr>
            <w:tcW w:w="841" w:type="dxa"/>
          </w:tcPr>
          <w:p w14:paraId="733680AA" w14:textId="77777777" w:rsidR="00D34A61" w:rsidRPr="00D34A61" w:rsidRDefault="00D34A61" w:rsidP="00881F6D">
            <w:pPr>
              <w:pStyle w:val="TableParagraph"/>
              <w:spacing w:before="4" w:line="189" w:lineRule="exact"/>
              <w:ind w:left="18"/>
              <w:rPr>
                <w:sz w:val="20"/>
                <w:szCs w:val="20"/>
              </w:rPr>
            </w:pPr>
            <w:r w:rsidRPr="00D34A61">
              <w:rPr>
                <w:spacing w:val="-10"/>
                <w:w w:val="105"/>
                <w:sz w:val="20"/>
                <w:szCs w:val="20"/>
              </w:rPr>
              <w:t>8</w:t>
            </w:r>
          </w:p>
        </w:tc>
        <w:tc>
          <w:tcPr>
            <w:tcW w:w="6294" w:type="dxa"/>
          </w:tcPr>
          <w:p w14:paraId="0CF2F877" w14:textId="77777777" w:rsidR="00D34A61" w:rsidRPr="00D34A61" w:rsidRDefault="00D34A61" w:rsidP="00881F6D">
            <w:pPr>
              <w:pStyle w:val="TableParagraph"/>
              <w:spacing w:before="4" w:line="189" w:lineRule="exact"/>
              <w:jc w:val="left"/>
              <w:rPr>
                <w:sz w:val="20"/>
                <w:szCs w:val="20"/>
              </w:rPr>
            </w:pPr>
            <w:r w:rsidRPr="00D34A61">
              <w:rPr>
                <w:w w:val="105"/>
                <w:sz w:val="20"/>
                <w:szCs w:val="20"/>
              </w:rPr>
              <w:t>Election</w:t>
            </w:r>
            <w:r w:rsidRPr="00D34A61">
              <w:rPr>
                <w:spacing w:val="-11"/>
                <w:w w:val="105"/>
                <w:sz w:val="20"/>
                <w:szCs w:val="20"/>
              </w:rPr>
              <w:t xml:space="preserve"> </w:t>
            </w:r>
            <w:r w:rsidRPr="00D34A61">
              <w:rPr>
                <w:w w:val="105"/>
                <w:sz w:val="20"/>
                <w:szCs w:val="20"/>
              </w:rPr>
              <w:t>of</w:t>
            </w:r>
            <w:r w:rsidRPr="00D34A61">
              <w:rPr>
                <w:spacing w:val="-11"/>
                <w:w w:val="105"/>
                <w:sz w:val="20"/>
                <w:szCs w:val="20"/>
              </w:rPr>
              <w:t xml:space="preserve"> </w:t>
            </w:r>
            <w:r w:rsidRPr="00D34A61">
              <w:rPr>
                <w:spacing w:val="-2"/>
                <w:w w:val="105"/>
                <w:sz w:val="20"/>
                <w:szCs w:val="20"/>
              </w:rPr>
              <w:t>Directors</w:t>
            </w:r>
          </w:p>
        </w:tc>
        <w:tc>
          <w:tcPr>
            <w:tcW w:w="709" w:type="dxa"/>
          </w:tcPr>
          <w:p w14:paraId="6032A6B3" w14:textId="77777777" w:rsidR="00D34A61" w:rsidRPr="00D34A61" w:rsidRDefault="00D34A61" w:rsidP="00881F6D">
            <w:pPr>
              <w:pStyle w:val="TableParagraph"/>
              <w:jc w:val="left"/>
              <w:rPr>
                <w:rFonts w:ascii="Times New Roman"/>
                <w:sz w:val="20"/>
                <w:szCs w:val="20"/>
              </w:rPr>
            </w:pPr>
          </w:p>
        </w:tc>
        <w:tc>
          <w:tcPr>
            <w:tcW w:w="992" w:type="dxa"/>
          </w:tcPr>
          <w:p w14:paraId="12320715" w14:textId="77777777" w:rsidR="00D34A61" w:rsidRPr="00D34A61" w:rsidRDefault="00D34A61" w:rsidP="00881F6D">
            <w:pPr>
              <w:pStyle w:val="TableParagraph"/>
              <w:jc w:val="left"/>
              <w:rPr>
                <w:rFonts w:ascii="Times New Roman"/>
                <w:sz w:val="20"/>
                <w:szCs w:val="20"/>
              </w:rPr>
            </w:pPr>
          </w:p>
        </w:tc>
        <w:tc>
          <w:tcPr>
            <w:tcW w:w="1138" w:type="dxa"/>
          </w:tcPr>
          <w:p w14:paraId="2446733E" w14:textId="77777777" w:rsidR="00D34A61" w:rsidRPr="00D34A61" w:rsidRDefault="00D34A61" w:rsidP="00881F6D">
            <w:pPr>
              <w:pStyle w:val="TableParagraph"/>
              <w:jc w:val="left"/>
              <w:rPr>
                <w:rFonts w:ascii="Times New Roman"/>
                <w:sz w:val="20"/>
                <w:szCs w:val="20"/>
              </w:rPr>
            </w:pPr>
          </w:p>
        </w:tc>
      </w:tr>
      <w:tr w:rsidR="00D34A61" w:rsidRPr="00D34A61" w14:paraId="27792B17" w14:textId="77777777" w:rsidTr="00D34A61">
        <w:trPr>
          <w:trHeight w:val="215"/>
          <w:jc w:val="center"/>
        </w:trPr>
        <w:tc>
          <w:tcPr>
            <w:tcW w:w="841" w:type="dxa"/>
          </w:tcPr>
          <w:p w14:paraId="03B5A2FE" w14:textId="77777777" w:rsidR="00D34A61" w:rsidRPr="00D34A61" w:rsidRDefault="00D34A61" w:rsidP="00881F6D">
            <w:pPr>
              <w:pStyle w:val="TableParagraph"/>
              <w:jc w:val="left"/>
              <w:rPr>
                <w:rFonts w:ascii="Times New Roman"/>
                <w:sz w:val="20"/>
                <w:szCs w:val="20"/>
              </w:rPr>
            </w:pPr>
          </w:p>
        </w:tc>
        <w:tc>
          <w:tcPr>
            <w:tcW w:w="6294" w:type="dxa"/>
          </w:tcPr>
          <w:p w14:paraId="6A3A9116" w14:textId="77777777" w:rsidR="00D34A61" w:rsidRPr="00D34A61" w:rsidRDefault="00D34A61" w:rsidP="00881F6D">
            <w:pPr>
              <w:pStyle w:val="TableParagraph"/>
              <w:spacing w:before="6" w:line="189" w:lineRule="exact"/>
              <w:ind w:left="259"/>
              <w:jc w:val="left"/>
              <w:rPr>
                <w:sz w:val="20"/>
                <w:szCs w:val="20"/>
              </w:rPr>
            </w:pPr>
            <w:r w:rsidRPr="00D34A61">
              <w:rPr>
                <w:w w:val="105"/>
                <w:sz w:val="20"/>
                <w:szCs w:val="20"/>
              </w:rPr>
              <w:t>Andrew</w:t>
            </w:r>
            <w:r w:rsidRPr="00D34A61">
              <w:rPr>
                <w:spacing w:val="-7"/>
                <w:w w:val="105"/>
                <w:sz w:val="20"/>
                <w:szCs w:val="20"/>
              </w:rPr>
              <w:t xml:space="preserve"> </w:t>
            </w:r>
            <w:r w:rsidRPr="00D34A61">
              <w:rPr>
                <w:w w:val="105"/>
                <w:sz w:val="20"/>
                <w:szCs w:val="20"/>
              </w:rPr>
              <w:t>L.</w:t>
            </w:r>
            <w:r w:rsidRPr="00D34A61">
              <w:rPr>
                <w:spacing w:val="-10"/>
                <w:w w:val="105"/>
                <w:sz w:val="20"/>
                <w:szCs w:val="20"/>
              </w:rPr>
              <w:t xml:space="preserve"> </w:t>
            </w:r>
            <w:r w:rsidRPr="00D34A61">
              <w:rPr>
                <w:spacing w:val="-5"/>
                <w:w w:val="105"/>
                <w:sz w:val="20"/>
                <w:szCs w:val="20"/>
              </w:rPr>
              <w:t>Tan</w:t>
            </w:r>
          </w:p>
        </w:tc>
        <w:tc>
          <w:tcPr>
            <w:tcW w:w="709" w:type="dxa"/>
          </w:tcPr>
          <w:p w14:paraId="63DCD647" w14:textId="77777777" w:rsidR="00D34A61" w:rsidRPr="00D34A61" w:rsidRDefault="00D34A61" w:rsidP="00881F6D">
            <w:pPr>
              <w:pStyle w:val="TableParagraph"/>
              <w:jc w:val="left"/>
              <w:rPr>
                <w:rFonts w:ascii="Times New Roman"/>
                <w:sz w:val="20"/>
                <w:szCs w:val="20"/>
              </w:rPr>
            </w:pPr>
          </w:p>
        </w:tc>
        <w:tc>
          <w:tcPr>
            <w:tcW w:w="992" w:type="dxa"/>
          </w:tcPr>
          <w:p w14:paraId="2A15411A" w14:textId="77777777" w:rsidR="00D34A61" w:rsidRPr="00D34A61" w:rsidRDefault="00D34A61" w:rsidP="00881F6D">
            <w:pPr>
              <w:pStyle w:val="TableParagraph"/>
              <w:jc w:val="left"/>
              <w:rPr>
                <w:rFonts w:ascii="Times New Roman"/>
                <w:sz w:val="20"/>
                <w:szCs w:val="20"/>
              </w:rPr>
            </w:pPr>
          </w:p>
        </w:tc>
        <w:tc>
          <w:tcPr>
            <w:tcW w:w="1138" w:type="dxa"/>
          </w:tcPr>
          <w:p w14:paraId="0C6F5E16" w14:textId="77777777" w:rsidR="00D34A61" w:rsidRPr="00D34A61" w:rsidRDefault="00D34A61" w:rsidP="00881F6D">
            <w:pPr>
              <w:pStyle w:val="TableParagraph"/>
              <w:jc w:val="left"/>
              <w:rPr>
                <w:rFonts w:ascii="Times New Roman"/>
                <w:sz w:val="20"/>
                <w:szCs w:val="20"/>
              </w:rPr>
            </w:pPr>
          </w:p>
        </w:tc>
      </w:tr>
      <w:tr w:rsidR="00D34A61" w:rsidRPr="00D34A61" w14:paraId="1B857C8D" w14:textId="77777777" w:rsidTr="00D34A61">
        <w:trPr>
          <w:trHeight w:val="214"/>
          <w:jc w:val="center"/>
        </w:trPr>
        <w:tc>
          <w:tcPr>
            <w:tcW w:w="841" w:type="dxa"/>
          </w:tcPr>
          <w:p w14:paraId="6E76D490" w14:textId="77777777" w:rsidR="00D34A61" w:rsidRPr="00D34A61" w:rsidRDefault="00D34A61" w:rsidP="00881F6D">
            <w:pPr>
              <w:pStyle w:val="TableParagraph"/>
              <w:jc w:val="left"/>
              <w:rPr>
                <w:rFonts w:ascii="Times New Roman"/>
                <w:sz w:val="20"/>
                <w:szCs w:val="20"/>
              </w:rPr>
            </w:pPr>
          </w:p>
        </w:tc>
        <w:tc>
          <w:tcPr>
            <w:tcW w:w="6294" w:type="dxa"/>
          </w:tcPr>
          <w:p w14:paraId="5FC595E4" w14:textId="77777777" w:rsidR="00D34A61" w:rsidRPr="00D34A61" w:rsidRDefault="00D34A61" w:rsidP="00881F6D">
            <w:pPr>
              <w:pStyle w:val="TableParagraph"/>
              <w:spacing w:before="6" w:line="188" w:lineRule="exact"/>
              <w:ind w:left="269"/>
              <w:jc w:val="left"/>
              <w:rPr>
                <w:sz w:val="20"/>
                <w:szCs w:val="20"/>
              </w:rPr>
            </w:pPr>
            <w:r w:rsidRPr="00D34A61">
              <w:rPr>
                <w:w w:val="105"/>
                <w:sz w:val="20"/>
                <w:szCs w:val="20"/>
              </w:rPr>
              <w:t>Kevin</w:t>
            </w:r>
            <w:r w:rsidRPr="00D34A61">
              <w:rPr>
                <w:spacing w:val="-10"/>
                <w:w w:val="105"/>
                <w:sz w:val="20"/>
                <w:szCs w:val="20"/>
              </w:rPr>
              <w:t xml:space="preserve"> </w:t>
            </w:r>
            <w:r w:rsidRPr="00D34A61">
              <w:rPr>
                <w:w w:val="105"/>
                <w:sz w:val="20"/>
                <w:szCs w:val="20"/>
              </w:rPr>
              <w:t>Andrew</w:t>
            </w:r>
            <w:r w:rsidRPr="00D34A61">
              <w:rPr>
                <w:spacing w:val="-8"/>
                <w:w w:val="105"/>
                <w:sz w:val="20"/>
                <w:szCs w:val="20"/>
              </w:rPr>
              <w:t xml:space="preserve"> </w:t>
            </w:r>
            <w:r w:rsidRPr="00D34A61">
              <w:rPr>
                <w:w w:val="105"/>
                <w:sz w:val="20"/>
                <w:szCs w:val="20"/>
              </w:rPr>
              <w:t>L.</w:t>
            </w:r>
            <w:r w:rsidRPr="00D34A61">
              <w:rPr>
                <w:spacing w:val="-5"/>
                <w:w w:val="105"/>
                <w:sz w:val="20"/>
                <w:szCs w:val="20"/>
              </w:rPr>
              <w:t xml:space="preserve"> Tan</w:t>
            </w:r>
          </w:p>
        </w:tc>
        <w:tc>
          <w:tcPr>
            <w:tcW w:w="709" w:type="dxa"/>
          </w:tcPr>
          <w:p w14:paraId="3A143627" w14:textId="77777777" w:rsidR="00D34A61" w:rsidRPr="00D34A61" w:rsidRDefault="00D34A61" w:rsidP="00881F6D">
            <w:pPr>
              <w:pStyle w:val="TableParagraph"/>
              <w:jc w:val="left"/>
              <w:rPr>
                <w:rFonts w:ascii="Times New Roman"/>
                <w:sz w:val="20"/>
                <w:szCs w:val="20"/>
              </w:rPr>
            </w:pPr>
          </w:p>
        </w:tc>
        <w:tc>
          <w:tcPr>
            <w:tcW w:w="992" w:type="dxa"/>
          </w:tcPr>
          <w:p w14:paraId="346E4658" w14:textId="77777777" w:rsidR="00D34A61" w:rsidRPr="00D34A61" w:rsidRDefault="00D34A61" w:rsidP="00881F6D">
            <w:pPr>
              <w:pStyle w:val="TableParagraph"/>
              <w:jc w:val="left"/>
              <w:rPr>
                <w:rFonts w:ascii="Times New Roman"/>
                <w:sz w:val="20"/>
                <w:szCs w:val="20"/>
              </w:rPr>
            </w:pPr>
          </w:p>
        </w:tc>
        <w:tc>
          <w:tcPr>
            <w:tcW w:w="1138" w:type="dxa"/>
          </w:tcPr>
          <w:p w14:paraId="058D5F16" w14:textId="77777777" w:rsidR="00D34A61" w:rsidRPr="00D34A61" w:rsidRDefault="00D34A61" w:rsidP="00881F6D">
            <w:pPr>
              <w:pStyle w:val="TableParagraph"/>
              <w:jc w:val="left"/>
              <w:rPr>
                <w:rFonts w:ascii="Times New Roman"/>
                <w:sz w:val="20"/>
                <w:szCs w:val="20"/>
              </w:rPr>
            </w:pPr>
          </w:p>
        </w:tc>
      </w:tr>
      <w:tr w:rsidR="00D34A61" w:rsidRPr="00D34A61" w14:paraId="49679A2B" w14:textId="77777777" w:rsidTr="00D34A61">
        <w:trPr>
          <w:trHeight w:val="215"/>
          <w:jc w:val="center"/>
        </w:trPr>
        <w:tc>
          <w:tcPr>
            <w:tcW w:w="841" w:type="dxa"/>
          </w:tcPr>
          <w:p w14:paraId="6B07F17B" w14:textId="77777777" w:rsidR="00D34A61" w:rsidRPr="00D34A61" w:rsidRDefault="00D34A61" w:rsidP="00881F6D">
            <w:pPr>
              <w:pStyle w:val="TableParagraph"/>
              <w:jc w:val="left"/>
              <w:rPr>
                <w:rFonts w:ascii="Times New Roman"/>
                <w:sz w:val="20"/>
                <w:szCs w:val="20"/>
              </w:rPr>
            </w:pPr>
          </w:p>
        </w:tc>
        <w:tc>
          <w:tcPr>
            <w:tcW w:w="6294" w:type="dxa"/>
          </w:tcPr>
          <w:p w14:paraId="2AC7E7BB" w14:textId="77777777" w:rsidR="00D34A61" w:rsidRPr="00D34A61" w:rsidRDefault="00D34A61" w:rsidP="00881F6D">
            <w:pPr>
              <w:pStyle w:val="TableParagraph"/>
              <w:spacing w:before="7" w:line="188" w:lineRule="exact"/>
              <w:ind w:left="269"/>
              <w:jc w:val="left"/>
              <w:rPr>
                <w:sz w:val="20"/>
                <w:szCs w:val="20"/>
              </w:rPr>
            </w:pPr>
            <w:r w:rsidRPr="00D34A61">
              <w:rPr>
                <w:w w:val="105"/>
                <w:sz w:val="20"/>
                <w:szCs w:val="20"/>
              </w:rPr>
              <w:t>Katherine</w:t>
            </w:r>
            <w:r w:rsidRPr="00D34A61">
              <w:rPr>
                <w:spacing w:val="-10"/>
                <w:w w:val="105"/>
                <w:sz w:val="20"/>
                <w:szCs w:val="20"/>
              </w:rPr>
              <w:t xml:space="preserve"> </w:t>
            </w:r>
            <w:r w:rsidRPr="00D34A61">
              <w:rPr>
                <w:w w:val="105"/>
                <w:sz w:val="20"/>
                <w:szCs w:val="20"/>
              </w:rPr>
              <w:t>L.</w:t>
            </w:r>
            <w:r w:rsidRPr="00D34A61">
              <w:rPr>
                <w:spacing w:val="-10"/>
                <w:w w:val="105"/>
                <w:sz w:val="20"/>
                <w:szCs w:val="20"/>
              </w:rPr>
              <w:t xml:space="preserve"> </w:t>
            </w:r>
            <w:r w:rsidRPr="00D34A61">
              <w:rPr>
                <w:spacing w:val="-5"/>
                <w:w w:val="105"/>
                <w:sz w:val="20"/>
                <w:szCs w:val="20"/>
              </w:rPr>
              <w:t>Tan</w:t>
            </w:r>
            <w:r w:rsidRPr="00D34A61" w:rsidDel="005613D3">
              <w:rPr>
                <w:w w:val="105"/>
                <w:sz w:val="20"/>
                <w:szCs w:val="20"/>
              </w:rPr>
              <w:t xml:space="preserve"> </w:t>
            </w:r>
          </w:p>
        </w:tc>
        <w:tc>
          <w:tcPr>
            <w:tcW w:w="709" w:type="dxa"/>
          </w:tcPr>
          <w:p w14:paraId="5211C813" w14:textId="77777777" w:rsidR="00D34A61" w:rsidRPr="00D34A61" w:rsidRDefault="00D34A61" w:rsidP="00881F6D">
            <w:pPr>
              <w:pStyle w:val="TableParagraph"/>
              <w:jc w:val="left"/>
              <w:rPr>
                <w:rFonts w:ascii="Times New Roman"/>
                <w:sz w:val="20"/>
                <w:szCs w:val="20"/>
              </w:rPr>
            </w:pPr>
          </w:p>
        </w:tc>
        <w:tc>
          <w:tcPr>
            <w:tcW w:w="992" w:type="dxa"/>
          </w:tcPr>
          <w:p w14:paraId="0F356443" w14:textId="77777777" w:rsidR="00D34A61" w:rsidRPr="00D34A61" w:rsidRDefault="00D34A61" w:rsidP="00881F6D">
            <w:pPr>
              <w:pStyle w:val="TableParagraph"/>
              <w:jc w:val="left"/>
              <w:rPr>
                <w:rFonts w:ascii="Times New Roman"/>
                <w:sz w:val="20"/>
                <w:szCs w:val="20"/>
              </w:rPr>
            </w:pPr>
          </w:p>
        </w:tc>
        <w:tc>
          <w:tcPr>
            <w:tcW w:w="1138" w:type="dxa"/>
          </w:tcPr>
          <w:p w14:paraId="0E540C46" w14:textId="77777777" w:rsidR="00D34A61" w:rsidRPr="00D34A61" w:rsidRDefault="00D34A61" w:rsidP="00881F6D">
            <w:pPr>
              <w:pStyle w:val="TableParagraph"/>
              <w:jc w:val="left"/>
              <w:rPr>
                <w:rFonts w:ascii="Times New Roman"/>
                <w:sz w:val="20"/>
                <w:szCs w:val="20"/>
              </w:rPr>
            </w:pPr>
          </w:p>
        </w:tc>
      </w:tr>
      <w:tr w:rsidR="00D34A61" w:rsidRPr="00D34A61" w14:paraId="274D263E" w14:textId="77777777" w:rsidTr="00D34A61">
        <w:trPr>
          <w:trHeight w:val="214"/>
          <w:jc w:val="center"/>
        </w:trPr>
        <w:tc>
          <w:tcPr>
            <w:tcW w:w="841" w:type="dxa"/>
          </w:tcPr>
          <w:p w14:paraId="26923B10" w14:textId="77777777" w:rsidR="00D34A61" w:rsidRPr="00D34A61" w:rsidRDefault="00D34A61" w:rsidP="00881F6D">
            <w:pPr>
              <w:pStyle w:val="TableParagraph"/>
              <w:jc w:val="left"/>
              <w:rPr>
                <w:rFonts w:ascii="Times New Roman"/>
                <w:sz w:val="20"/>
                <w:szCs w:val="20"/>
              </w:rPr>
            </w:pPr>
          </w:p>
        </w:tc>
        <w:tc>
          <w:tcPr>
            <w:tcW w:w="6294" w:type="dxa"/>
          </w:tcPr>
          <w:p w14:paraId="52F0ADAD" w14:textId="77777777" w:rsidR="00D34A61" w:rsidRPr="00D34A61" w:rsidRDefault="00D34A61" w:rsidP="00881F6D">
            <w:pPr>
              <w:pStyle w:val="TableParagraph"/>
              <w:spacing w:before="4" w:line="189" w:lineRule="exact"/>
              <w:ind w:left="269"/>
              <w:jc w:val="left"/>
              <w:rPr>
                <w:sz w:val="20"/>
                <w:szCs w:val="20"/>
              </w:rPr>
            </w:pPr>
            <w:r w:rsidRPr="00D34A61">
              <w:rPr>
                <w:w w:val="105"/>
                <w:sz w:val="20"/>
                <w:szCs w:val="20"/>
              </w:rPr>
              <w:t>Lourdes T. Gutierrez-Alfonso</w:t>
            </w:r>
          </w:p>
        </w:tc>
        <w:tc>
          <w:tcPr>
            <w:tcW w:w="709" w:type="dxa"/>
          </w:tcPr>
          <w:p w14:paraId="7643B005" w14:textId="77777777" w:rsidR="00D34A61" w:rsidRPr="00D34A61" w:rsidRDefault="00D34A61" w:rsidP="00881F6D">
            <w:pPr>
              <w:pStyle w:val="TableParagraph"/>
              <w:jc w:val="left"/>
              <w:rPr>
                <w:rFonts w:ascii="Times New Roman"/>
                <w:sz w:val="20"/>
                <w:szCs w:val="20"/>
              </w:rPr>
            </w:pPr>
          </w:p>
        </w:tc>
        <w:tc>
          <w:tcPr>
            <w:tcW w:w="992" w:type="dxa"/>
          </w:tcPr>
          <w:p w14:paraId="1DC4986B" w14:textId="77777777" w:rsidR="00D34A61" w:rsidRPr="00D34A61" w:rsidRDefault="00D34A61" w:rsidP="00881F6D">
            <w:pPr>
              <w:pStyle w:val="TableParagraph"/>
              <w:jc w:val="left"/>
              <w:rPr>
                <w:rFonts w:ascii="Times New Roman"/>
                <w:sz w:val="20"/>
                <w:szCs w:val="20"/>
              </w:rPr>
            </w:pPr>
          </w:p>
        </w:tc>
        <w:tc>
          <w:tcPr>
            <w:tcW w:w="1138" w:type="dxa"/>
          </w:tcPr>
          <w:p w14:paraId="1A180A3B" w14:textId="77777777" w:rsidR="00D34A61" w:rsidRPr="00D34A61" w:rsidRDefault="00D34A61" w:rsidP="00881F6D">
            <w:pPr>
              <w:pStyle w:val="TableParagraph"/>
              <w:jc w:val="left"/>
              <w:rPr>
                <w:rFonts w:ascii="Times New Roman"/>
                <w:sz w:val="20"/>
                <w:szCs w:val="20"/>
              </w:rPr>
            </w:pPr>
          </w:p>
        </w:tc>
      </w:tr>
      <w:tr w:rsidR="00D34A61" w:rsidRPr="00D34A61" w14:paraId="6DAFED40" w14:textId="77777777" w:rsidTr="00D34A61">
        <w:trPr>
          <w:trHeight w:val="215"/>
          <w:jc w:val="center"/>
        </w:trPr>
        <w:tc>
          <w:tcPr>
            <w:tcW w:w="841" w:type="dxa"/>
          </w:tcPr>
          <w:p w14:paraId="55C0E3D3" w14:textId="77777777" w:rsidR="00D34A61" w:rsidRPr="00D34A61" w:rsidRDefault="00D34A61" w:rsidP="00881F6D">
            <w:pPr>
              <w:pStyle w:val="TableParagraph"/>
              <w:jc w:val="left"/>
              <w:rPr>
                <w:rFonts w:ascii="Times New Roman"/>
                <w:sz w:val="20"/>
                <w:szCs w:val="20"/>
              </w:rPr>
            </w:pPr>
          </w:p>
        </w:tc>
        <w:tc>
          <w:tcPr>
            <w:tcW w:w="6294" w:type="dxa"/>
          </w:tcPr>
          <w:p w14:paraId="63F1048B" w14:textId="77777777" w:rsidR="00D34A61" w:rsidRPr="00D34A61" w:rsidRDefault="00D34A61" w:rsidP="00881F6D">
            <w:pPr>
              <w:pStyle w:val="TableParagraph"/>
              <w:spacing w:before="6" w:line="189" w:lineRule="exact"/>
              <w:ind w:left="269"/>
              <w:jc w:val="left"/>
              <w:rPr>
                <w:sz w:val="20"/>
                <w:szCs w:val="20"/>
              </w:rPr>
            </w:pPr>
            <w:r w:rsidRPr="00D34A61">
              <w:rPr>
                <w:w w:val="105"/>
                <w:sz w:val="20"/>
                <w:szCs w:val="20"/>
              </w:rPr>
              <w:t>Enrique</w:t>
            </w:r>
            <w:r w:rsidRPr="00D34A61">
              <w:rPr>
                <w:spacing w:val="-8"/>
                <w:w w:val="105"/>
                <w:sz w:val="20"/>
                <w:szCs w:val="20"/>
              </w:rPr>
              <w:t xml:space="preserve"> </w:t>
            </w:r>
            <w:r w:rsidRPr="00D34A61">
              <w:rPr>
                <w:w w:val="105"/>
                <w:sz w:val="20"/>
                <w:szCs w:val="20"/>
              </w:rPr>
              <w:t>M.</w:t>
            </w:r>
            <w:r w:rsidRPr="00D34A61">
              <w:rPr>
                <w:spacing w:val="-11"/>
                <w:w w:val="105"/>
                <w:sz w:val="20"/>
                <w:szCs w:val="20"/>
              </w:rPr>
              <w:t xml:space="preserve"> </w:t>
            </w:r>
            <w:r w:rsidRPr="00D34A61">
              <w:rPr>
                <w:w w:val="105"/>
                <w:sz w:val="20"/>
                <w:szCs w:val="20"/>
              </w:rPr>
              <w:t>Soriano</w:t>
            </w:r>
            <w:r w:rsidRPr="00D34A61">
              <w:rPr>
                <w:spacing w:val="-9"/>
                <w:w w:val="105"/>
                <w:sz w:val="20"/>
                <w:szCs w:val="20"/>
              </w:rPr>
              <w:t xml:space="preserve"> </w:t>
            </w:r>
            <w:r w:rsidRPr="00D34A61">
              <w:rPr>
                <w:w w:val="105"/>
                <w:sz w:val="20"/>
                <w:szCs w:val="20"/>
              </w:rPr>
              <w:t>III</w:t>
            </w:r>
            <w:r w:rsidRPr="00D34A61">
              <w:rPr>
                <w:spacing w:val="-8"/>
                <w:w w:val="105"/>
                <w:sz w:val="20"/>
                <w:szCs w:val="20"/>
              </w:rPr>
              <w:t xml:space="preserve"> </w:t>
            </w:r>
            <w:r w:rsidRPr="00D34A61">
              <w:rPr>
                <w:w w:val="105"/>
                <w:sz w:val="20"/>
                <w:szCs w:val="20"/>
              </w:rPr>
              <w:t>–</w:t>
            </w:r>
            <w:r w:rsidRPr="00D34A61">
              <w:rPr>
                <w:spacing w:val="-8"/>
                <w:w w:val="105"/>
                <w:sz w:val="20"/>
                <w:szCs w:val="20"/>
              </w:rPr>
              <w:t xml:space="preserve"> </w:t>
            </w:r>
            <w:r w:rsidRPr="00D34A61">
              <w:rPr>
                <w:w w:val="105"/>
                <w:sz w:val="20"/>
                <w:szCs w:val="20"/>
              </w:rPr>
              <w:t>Independent</w:t>
            </w:r>
            <w:r w:rsidRPr="00D34A61">
              <w:rPr>
                <w:spacing w:val="-7"/>
                <w:w w:val="105"/>
                <w:sz w:val="20"/>
                <w:szCs w:val="20"/>
              </w:rPr>
              <w:t xml:space="preserve"> </w:t>
            </w:r>
            <w:r w:rsidRPr="00D34A61">
              <w:rPr>
                <w:spacing w:val="-2"/>
                <w:w w:val="105"/>
                <w:sz w:val="20"/>
                <w:szCs w:val="20"/>
              </w:rPr>
              <w:t>Director</w:t>
            </w:r>
          </w:p>
        </w:tc>
        <w:tc>
          <w:tcPr>
            <w:tcW w:w="709" w:type="dxa"/>
          </w:tcPr>
          <w:p w14:paraId="3048421B" w14:textId="77777777" w:rsidR="00D34A61" w:rsidRPr="00D34A61" w:rsidRDefault="00D34A61" w:rsidP="00881F6D">
            <w:pPr>
              <w:pStyle w:val="TableParagraph"/>
              <w:jc w:val="left"/>
              <w:rPr>
                <w:rFonts w:ascii="Times New Roman"/>
                <w:sz w:val="20"/>
                <w:szCs w:val="20"/>
              </w:rPr>
            </w:pPr>
          </w:p>
        </w:tc>
        <w:tc>
          <w:tcPr>
            <w:tcW w:w="992" w:type="dxa"/>
          </w:tcPr>
          <w:p w14:paraId="5F1CD814" w14:textId="77777777" w:rsidR="00D34A61" w:rsidRPr="00D34A61" w:rsidRDefault="00D34A61" w:rsidP="00881F6D">
            <w:pPr>
              <w:pStyle w:val="TableParagraph"/>
              <w:jc w:val="left"/>
              <w:rPr>
                <w:rFonts w:ascii="Times New Roman"/>
                <w:sz w:val="20"/>
                <w:szCs w:val="20"/>
              </w:rPr>
            </w:pPr>
          </w:p>
        </w:tc>
        <w:tc>
          <w:tcPr>
            <w:tcW w:w="1138" w:type="dxa"/>
          </w:tcPr>
          <w:p w14:paraId="709A6209" w14:textId="77777777" w:rsidR="00D34A61" w:rsidRPr="00D34A61" w:rsidRDefault="00D34A61" w:rsidP="00881F6D">
            <w:pPr>
              <w:pStyle w:val="TableParagraph"/>
              <w:jc w:val="left"/>
              <w:rPr>
                <w:rFonts w:ascii="Times New Roman"/>
                <w:sz w:val="20"/>
                <w:szCs w:val="20"/>
              </w:rPr>
            </w:pPr>
          </w:p>
        </w:tc>
      </w:tr>
      <w:tr w:rsidR="00D34A61" w:rsidRPr="00D34A61" w14:paraId="6097A99C" w14:textId="77777777" w:rsidTr="00D34A61">
        <w:trPr>
          <w:trHeight w:val="216"/>
          <w:jc w:val="center"/>
        </w:trPr>
        <w:tc>
          <w:tcPr>
            <w:tcW w:w="841" w:type="dxa"/>
          </w:tcPr>
          <w:p w14:paraId="112DA55E" w14:textId="77777777" w:rsidR="00D34A61" w:rsidRPr="00D34A61" w:rsidRDefault="00D34A61" w:rsidP="00881F6D">
            <w:pPr>
              <w:pStyle w:val="TableParagraph"/>
              <w:jc w:val="left"/>
              <w:rPr>
                <w:rFonts w:ascii="Times New Roman"/>
                <w:sz w:val="20"/>
                <w:szCs w:val="20"/>
              </w:rPr>
            </w:pPr>
          </w:p>
        </w:tc>
        <w:tc>
          <w:tcPr>
            <w:tcW w:w="6294" w:type="dxa"/>
          </w:tcPr>
          <w:p w14:paraId="1F2DB708" w14:textId="77777777" w:rsidR="00D34A61" w:rsidRPr="00D34A61" w:rsidRDefault="00D34A61" w:rsidP="00881F6D">
            <w:pPr>
              <w:pStyle w:val="TableParagraph"/>
              <w:spacing w:before="8" w:line="188" w:lineRule="exact"/>
              <w:ind w:left="269"/>
              <w:jc w:val="left"/>
              <w:rPr>
                <w:sz w:val="20"/>
                <w:szCs w:val="20"/>
              </w:rPr>
            </w:pPr>
            <w:r w:rsidRPr="00D34A61">
              <w:rPr>
                <w:w w:val="105"/>
                <w:sz w:val="20"/>
                <w:szCs w:val="20"/>
              </w:rPr>
              <w:t>Anthony</w:t>
            </w:r>
            <w:r w:rsidRPr="00D34A61">
              <w:rPr>
                <w:spacing w:val="-9"/>
                <w:w w:val="105"/>
                <w:sz w:val="20"/>
                <w:szCs w:val="20"/>
              </w:rPr>
              <w:t xml:space="preserve"> </w:t>
            </w:r>
            <w:r w:rsidRPr="00D34A61">
              <w:rPr>
                <w:w w:val="105"/>
                <w:sz w:val="20"/>
                <w:szCs w:val="20"/>
              </w:rPr>
              <w:t>T.</w:t>
            </w:r>
            <w:r w:rsidRPr="00D34A61">
              <w:rPr>
                <w:spacing w:val="-11"/>
                <w:w w:val="105"/>
                <w:sz w:val="20"/>
                <w:szCs w:val="20"/>
              </w:rPr>
              <w:t xml:space="preserve"> </w:t>
            </w:r>
            <w:r w:rsidRPr="00D34A61">
              <w:rPr>
                <w:w w:val="105"/>
                <w:sz w:val="20"/>
                <w:szCs w:val="20"/>
              </w:rPr>
              <w:t>Robles</w:t>
            </w:r>
            <w:r w:rsidRPr="00D34A61">
              <w:rPr>
                <w:spacing w:val="-8"/>
                <w:w w:val="105"/>
                <w:sz w:val="20"/>
                <w:szCs w:val="20"/>
              </w:rPr>
              <w:t xml:space="preserve"> </w:t>
            </w:r>
            <w:r w:rsidRPr="00D34A61">
              <w:rPr>
                <w:w w:val="105"/>
                <w:sz w:val="20"/>
                <w:szCs w:val="20"/>
              </w:rPr>
              <w:t>-</w:t>
            </w:r>
            <w:r w:rsidRPr="00D34A61">
              <w:rPr>
                <w:spacing w:val="-10"/>
                <w:w w:val="105"/>
                <w:sz w:val="20"/>
                <w:szCs w:val="20"/>
              </w:rPr>
              <w:t xml:space="preserve"> </w:t>
            </w:r>
            <w:r w:rsidRPr="00D34A61">
              <w:rPr>
                <w:w w:val="105"/>
                <w:sz w:val="20"/>
                <w:szCs w:val="20"/>
              </w:rPr>
              <w:t>Independent</w:t>
            </w:r>
            <w:r w:rsidRPr="00D34A61">
              <w:rPr>
                <w:spacing w:val="-11"/>
                <w:w w:val="105"/>
                <w:sz w:val="20"/>
                <w:szCs w:val="20"/>
              </w:rPr>
              <w:t xml:space="preserve"> </w:t>
            </w:r>
            <w:r w:rsidRPr="00D34A61">
              <w:rPr>
                <w:spacing w:val="-2"/>
                <w:w w:val="105"/>
                <w:sz w:val="20"/>
                <w:szCs w:val="20"/>
              </w:rPr>
              <w:t>Director</w:t>
            </w:r>
          </w:p>
        </w:tc>
        <w:tc>
          <w:tcPr>
            <w:tcW w:w="709" w:type="dxa"/>
          </w:tcPr>
          <w:p w14:paraId="37D36401" w14:textId="77777777" w:rsidR="00D34A61" w:rsidRPr="00D34A61" w:rsidRDefault="00D34A61" w:rsidP="00881F6D">
            <w:pPr>
              <w:pStyle w:val="TableParagraph"/>
              <w:jc w:val="left"/>
              <w:rPr>
                <w:rFonts w:ascii="Times New Roman"/>
                <w:sz w:val="20"/>
                <w:szCs w:val="20"/>
              </w:rPr>
            </w:pPr>
          </w:p>
        </w:tc>
        <w:tc>
          <w:tcPr>
            <w:tcW w:w="992" w:type="dxa"/>
          </w:tcPr>
          <w:p w14:paraId="43B059BF" w14:textId="77777777" w:rsidR="00D34A61" w:rsidRPr="00D34A61" w:rsidRDefault="00D34A61" w:rsidP="00881F6D">
            <w:pPr>
              <w:pStyle w:val="TableParagraph"/>
              <w:jc w:val="left"/>
              <w:rPr>
                <w:rFonts w:ascii="Times New Roman"/>
                <w:sz w:val="20"/>
                <w:szCs w:val="20"/>
              </w:rPr>
            </w:pPr>
          </w:p>
        </w:tc>
        <w:tc>
          <w:tcPr>
            <w:tcW w:w="1138" w:type="dxa"/>
          </w:tcPr>
          <w:p w14:paraId="5F6FD6FE" w14:textId="77777777" w:rsidR="00D34A61" w:rsidRPr="00D34A61" w:rsidRDefault="00D34A61" w:rsidP="00881F6D">
            <w:pPr>
              <w:pStyle w:val="TableParagraph"/>
              <w:jc w:val="left"/>
              <w:rPr>
                <w:rFonts w:ascii="Times New Roman"/>
                <w:sz w:val="20"/>
                <w:szCs w:val="20"/>
              </w:rPr>
            </w:pPr>
          </w:p>
        </w:tc>
      </w:tr>
      <w:tr w:rsidR="00D34A61" w:rsidRPr="00D34A61" w14:paraId="63EA062A" w14:textId="77777777" w:rsidTr="00D34A61">
        <w:trPr>
          <w:trHeight w:val="215"/>
          <w:jc w:val="center"/>
        </w:trPr>
        <w:tc>
          <w:tcPr>
            <w:tcW w:w="841" w:type="dxa"/>
          </w:tcPr>
          <w:p w14:paraId="3552AF9F" w14:textId="77777777" w:rsidR="00D34A61" w:rsidRPr="00D34A61" w:rsidRDefault="00D34A61" w:rsidP="00881F6D">
            <w:pPr>
              <w:pStyle w:val="TableParagraph"/>
              <w:jc w:val="left"/>
              <w:rPr>
                <w:rFonts w:ascii="Times New Roman"/>
                <w:sz w:val="20"/>
                <w:szCs w:val="20"/>
              </w:rPr>
            </w:pPr>
          </w:p>
        </w:tc>
        <w:tc>
          <w:tcPr>
            <w:tcW w:w="6294" w:type="dxa"/>
          </w:tcPr>
          <w:p w14:paraId="40283A75" w14:textId="77777777" w:rsidR="00D34A61" w:rsidRPr="00D34A61" w:rsidRDefault="00D34A61" w:rsidP="00881F6D">
            <w:pPr>
              <w:pStyle w:val="TableParagraph"/>
              <w:spacing w:before="7" w:line="188" w:lineRule="exact"/>
              <w:ind w:left="269"/>
              <w:jc w:val="left"/>
              <w:rPr>
                <w:sz w:val="20"/>
                <w:szCs w:val="20"/>
              </w:rPr>
            </w:pPr>
            <w:r w:rsidRPr="00D34A61">
              <w:rPr>
                <w:w w:val="105"/>
                <w:sz w:val="20"/>
                <w:szCs w:val="20"/>
              </w:rPr>
              <w:t>Jesli</w:t>
            </w:r>
            <w:r w:rsidRPr="00D34A61">
              <w:rPr>
                <w:spacing w:val="-10"/>
                <w:w w:val="105"/>
                <w:sz w:val="20"/>
                <w:szCs w:val="20"/>
              </w:rPr>
              <w:t xml:space="preserve"> </w:t>
            </w:r>
            <w:r w:rsidRPr="00D34A61">
              <w:rPr>
                <w:w w:val="105"/>
                <w:sz w:val="20"/>
                <w:szCs w:val="20"/>
              </w:rPr>
              <w:t>A.</w:t>
            </w:r>
            <w:r w:rsidRPr="00D34A61">
              <w:rPr>
                <w:spacing w:val="-10"/>
                <w:w w:val="105"/>
                <w:sz w:val="20"/>
                <w:szCs w:val="20"/>
              </w:rPr>
              <w:t xml:space="preserve"> </w:t>
            </w:r>
            <w:r w:rsidRPr="00D34A61">
              <w:rPr>
                <w:w w:val="105"/>
                <w:sz w:val="20"/>
                <w:szCs w:val="20"/>
              </w:rPr>
              <w:t>Lapus</w:t>
            </w:r>
            <w:r w:rsidRPr="00D34A61">
              <w:rPr>
                <w:spacing w:val="-9"/>
                <w:w w:val="105"/>
                <w:sz w:val="20"/>
                <w:szCs w:val="20"/>
              </w:rPr>
              <w:t xml:space="preserve"> </w:t>
            </w:r>
            <w:r w:rsidRPr="00D34A61">
              <w:rPr>
                <w:w w:val="105"/>
                <w:sz w:val="20"/>
                <w:szCs w:val="20"/>
              </w:rPr>
              <w:t>-</w:t>
            </w:r>
            <w:r w:rsidRPr="00D34A61">
              <w:rPr>
                <w:spacing w:val="-8"/>
                <w:w w:val="105"/>
                <w:sz w:val="20"/>
                <w:szCs w:val="20"/>
              </w:rPr>
              <w:t xml:space="preserve"> </w:t>
            </w:r>
            <w:r w:rsidRPr="00D34A61">
              <w:rPr>
                <w:w w:val="105"/>
                <w:sz w:val="20"/>
                <w:szCs w:val="20"/>
              </w:rPr>
              <w:t>Independent</w:t>
            </w:r>
            <w:r w:rsidRPr="00D34A61">
              <w:rPr>
                <w:spacing w:val="-6"/>
                <w:w w:val="105"/>
                <w:sz w:val="20"/>
                <w:szCs w:val="20"/>
              </w:rPr>
              <w:t xml:space="preserve"> </w:t>
            </w:r>
            <w:r w:rsidRPr="00D34A61">
              <w:rPr>
                <w:spacing w:val="-2"/>
                <w:w w:val="105"/>
                <w:sz w:val="20"/>
                <w:szCs w:val="20"/>
              </w:rPr>
              <w:t>Director</w:t>
            </w:r>
          </w:p>
        </w:tc>
        <w:tc>
          <w:tcPr>
            <w:tcW w:w="709" w:type="dxa"/>
          </w:tcPr>
          <w:p w14:paraId="62577038" w14:textId="77777777" w:rsidR="00D34A61" w:rsidRPr="00D34A61" w:rsidRDefault="00D34A61" w:rsidP="00881F6D">
            <w:pPr>
              <w:pStyle w:val="TableParagraph"/>
              <w:jc w:val="left"/>
              <w:rPr>
                <w:rFonts w:ascii="Times New Roman"/>
                <w:sz w:val="20"/>
                <w:szCs w:val="20"/>
              </w:rPr>
            </w:pPr>
          </w:p>
        </w:tc>
        <w:tc>
          <w:tcPr>
            <w:tcW w:w="992" w:type="dxa"/>
          </w:tcPr>
          <w:p w14:paraId="4F790CC1" w14:textId="77777777" w:rsidR="00D34A61" w:rsidRPr="00D34A61" w:rsidRDefault="00D34A61" w:rsidP="00881F6D">
            <w:pPr>
              <w:pStyle w:val="TableParagraph"/>
              <w:jc w:val="left"/>
              <w:rPr>
                <w:rFonts w:ascii="Times New Roman"/>
                <w:sz w:val="20"/>
                <w:szCs w:val="20"/>
              </w:rPr>
            </w:pPr>
          </w:p>
        </w:tc>
        <w:tc>
          <w:tcPr>
            <w:tcW w:w="1138" w:type="dxa"/>
          </w:tcPr>
          <w:p w14:paraId="71EB1DFA" w14:textId="77777777" w:rsidR="00D34A61" w:rsidRPr="00D34A61" w:rsidRDefault="00D34A61" w:rsidP="00881F6D">
            <w:pPr>
              <w:pStyle w:val="TableParagraph"/>
              <w:jc w:val="left"/>
              <w:rPr>
                <w:rFonts w:ascii="Times New Roman"/>
                <w:sz w:val="20"/>
                <w:szCs w:val="20"/>
              </w:rPr>
            </w:pPr>
          </w:p>
        </w:tc>
      </w:tr>
    </w:tbl>
    <w:p w14:paraId="4A2C2D53" w14:textId="77777777" w:rsidR="009C0ADD" w:rsidRPr="00D34A61" w:rsidRDefault="009C0ADD">
      <w:pPr>
        <w:rPr>
          <w:b/>
        </w:rPr>
      </w:pPr>
    </w:p>
    <w:p w14:paraId="1BD3956F" w14:textId="77777777" w:rsidR="009C0ADD" w:rsidRPr="00D34A61" w:rsidRDefault="009C0ADD">
      <w:pPr>
        <w:rPr>
          <w:b/>
        </w:rPr>
      </w:pPr>
    </w:p>
    <w:p w14:paraId="1F18735B" w14:textId="77777777" w:rsidR="009C0ADD" w:rsidRPr="00D34A61" w:rsidRDefault="00000000">
      <w:pPr>
        <w:pBdr>
          <w:top w:val="nil"/>
          <w:left w:val="nil"/>
          <w:bottom w:val="nil"/>
          <w:right w:val="nil"/>
          <w:between w:val="nil"/>
        </w:pBdr>
        <w:jc w:val="left"/>
        <w:rPr>
          <w:color w:val="000000"/>
        </w:rPr>
      </w:pPr>
      <w:r w:rsidRPr="00D34A61">
        <w:rPr>
          <w:color w:val="000000"/>
        </w:rPr>
        <w:t>_________________________________________________</w:t>
      </w:r>
      <w:r w:rsidRPr="00D34A61">
        <w:rPr>
          <w:color w:val="000000"/>
        </w:rPr>
        <w:tab/>
      </w:r>
      <w:r w:rsidRPr="00D34A61">
        <w:rPr>
          <w:color w:val="000000"/>
        </w:rPr>
        <w:tab/>
        <w:t>____________________</w:t>
      </w:r>
    </w:p>
    <w:p w14:paraId="080E2E19" w14:textId="77777777" w:rsidR="009C0ADD" w:rsidRPr="00D34A61" w:rsidRDefault="00000000">
      <w:pPr>
        <w:pBdr>
          <w:top w:val="nil"/>
          <w:left w:val="nil"/>
          <w:bottom w:val="nil"/>
          <w:right w:val="nil"/>
          <w:between w:val="nil"/>
        </w:pBdr>
        <w:jc w:val="left"/>
        <w:rPr>
          <w:color w:val="000000"/>
        </w:rPr>
      </w:pPr>
      <w:r w:rsidRPr="00D34A61">
        <w:rPr>
          <w:color w:val="000000"/>
        </w:rPr>
        <w:t>SIGNATURE ABOVE PRINTED NAME OF STOCKHOLDER</w:t>
      </w:r>
      <w:r w:rsidRPr="00D34A61">
        <w:rPr>
          <w:color w:val="000000"/>
        </w:rPr>
        <w:tab/>
      </w:r>
      <w:r w:rsidRPr="00D34A61">
        <w:rPr>
          <w:color w:val="000000"/>
        </w:rPr>
        <w:tab/>
        <w:t>NO. OF SHARES</w:t>
      </w:r>
    </w:p>
    <w:p w14:paraId="230B25DD" w14:textId="77777777" w:rsidR="009C0ADD" w:rsidRPr="00D34A61" w:rsidRDefault="009C0ADD">
      <w:pPr>
        <w:pBdr>
          <w:top w:val="nil"/>
          <w:left w:val="nil"/>
          <w:bottom w:val="nil"/>
          <w:right w:val="nil"/>
          <w:between w:val="nil"/>
        </w:pBdr>
        <w:jc w:val="left"/>
        <w:rPr>
          <w:color w:val="000000"/>
        </w:rPr>
      </w:pPr>
    </w:p>
    <w:p w14:paraId="7DB84C46" w14:textId="77777777" w:rsidR="009C0ADD" w:rsidRPr="00D34A61" w:rsidRDefault="009C0ADD">
      <w:pPr>
        <w:pBdr>
          <w:top w:val="nil"/>
          <w:left w:val="nil"/>
          <w:bottom w:val="nil"/>
          <w:right w:val="nil"/>
          <w:between w:val="nil"/>
        </w:pBdr>
        <w:jc w:val="left"/>
        <w:rPr>
          <w:color w:val="000000"/>
        </w:rPr>
      </w:pPr>
    </w:p>
    <w:p w14:paraId="22531417" w14:textId="77777777" w:rsidR="009C0ADD" w:rsidRPr="00D34A61" w:rsidRDefault="00000000">
      <w:pPr>
        <w:pBdr>
          <w:top w:val="nil"/>
          <w:left w:val="nil"/>
          <w:bottom w:val="nil"/>
          <w:right w:val="nil"/>
          <w:between w:val="nil"/>
        </w:pBdr>
        <w:jc w:val="left"/>
        <w:rPr>
          <w:color w:val="000000"/>
        </w:rPr>
      </w:pPr>
      <w:r w:rsidRPr="00D34A61">
        <w:rPr>
          <w:color w:val="000000"/>
        </w:rPr>
        <w:t>________________________________</w:t>
      </w:r>
    </w:p>
    <w:p w14:paraId="6836772B" w14:textId="77777777" w:rsidR="009C0ADD" w:rsidRPr="00D34A61" w:rsidRDefault="00000000">
      <w:pPr>
        <w:pBdr>
          <w:top w:val="nil"/>
          <w:left w:val="nil"/>
          <w:bottom w:val="nil"/>
          <w:right w:val="nil"/>
          <w:between w:val="nil"/>
        </w:pBdr>
        <w:jc w:val="left"/>
        <w:rPr>
          <w:color w:val="000000"/>
        </w:rPr>
      </w:pPr>
      <w:r w:rsidRPr="00D34A61">
        <w:rPr>
          <w:color w:val="000000"/>
        </w:rPr>
        <w:t>DATE SIGNED</w:t>
      </w:r>
    </w:p>
    <w:p w14:paraId="0C868B09" w14:textId="77777777" w:rsidR="009C0ADD" w:rsidRPr="00D34A61" w:rsidRDefault="009C0ADD">
      <w:pPr>
        <w:pBdr>
          <w:top w:val="nil"/>
          <w:left w:val="nil"/>
          <w:bottom w:val="nil"/>
          <w:right w:val="nil"/>
          <w:between w:val="nil"/>
        </w:pBdr>
        <w:jc w:val="left"/>
        <w:rPr>
          <w:color w:val="000000"/>
        </w:rPr>
      </w:pPr>
    </w:p>
    <w:p w14:paraId="209086A7" w14:textId="77777777" w:rsidR="009C0ADD" w:rsidRPr="00D34A61" w:rsidRDefault="009C0ADD">
      <w:pPr>
        <w:pBdr>
          <w:top w:val="nil"/>
          <w:left w:val="nil"/>
          <w:bottom w:val="nil"/>
          <w:right w:val="nil"/>
          <w:between w:val="nil"/>
        </w:pBdr>
        <w:jc w:val="left"/>
        <w:rPr>
          <w:color w:val="000000"/>
        </w:rPr>
      </w:pPr>
    </w:p>
    <w:sectPr w:rsidR="009C0ADD" w:rsidRPr="00D34A61">
      <w:footerReference w:type="default" r:id="rId7"/>
      <w:pgSz w:w="11907" w:h="16839"/>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9B3BE" w14:textId="77777777" w:rsidR="00A84160" w:rsidRDefault="00A84160">
      <w:r>
        <w:separator/>
      </w:r>
    </w:p>
  </w:endnote>
  <w:endnote w:type="continuationSeparator" w:id="0">
    <w:p w14:paraId="0F75684E" w14:textId="77777777" w:rsidR="00A84160" w:rsidRDefault="00A8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EB71D" w14:textId="2B97B72C" w:rsidR="009C0ADD" w:rsidRDefault="00000000">
    <w:pPr>
      <w:pBdr>
        <w:top w:val="nil"/>
        <w:left w:val="nil"/>
        <w:bottom w:val="nil"/>
        <w:right w:val="nil"/>
        <w:between w:val="nil"/>
      </w:pBdr>
      <w:tabs>
        <w:tab w:val="center" w:pos="4680"/>
        <w:tab w:val="right" w:pos="9360"/>
      </w:tabs>
      <w:jc w:val="right"/>
      <w:rPr>
        <w:color w:val="000000"/>
        <w:sz w:val="16"/>
        <w:szCs w:val="16"/>
      </w:rPr>
    </w:pPr>
    <w:r>
      <w:rPr>
        <w:color w:val="000000"/>
        <w:sz w:val="16"/>
        <w:szCs w:val="16"/>
      </w:rPr>
      <w:t xml:space="preserve">AGI </w:t>
    </w:r>
    <w:r w:rsidR="000270D3">
      <w:rPr>
        <w:color w:val="000000"/>
        <w:sz w:val="16"/>
        <w:szCs w:val="16"/>
      </w:rPr>
      <w:t>Ballot</w:t>
    </w:r>
    <w:r>
      <w:rPr>
        <w:color w:val="000000"/>
        <w:sz w:val="16"/>
        <w:szCs w:val="16"/>
      </w:rPr>
      <w:t xml:space="preserve"> Form for Individual SH - 202</w:t>
    </w:r>
    <w:r w:rsidR="00AB6A46">
      <w:rPr>
        <w:color w:val="000000"/>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D0ED1" w14:textId="77777777" w:rsidR="00A84160" w:rsidRDefault="00A84160">
      <w:r>
        <w:separator/>
      </w:r>
    </w:p>
  </w:footnote>
  <w:footnote w:type="continuationSeparator" w:id="0">
    <w:p w14:paraId="5E38D721" w14:textId="77777777" w:rsidR="00A84160" w:rsidRDefault="00A84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ADD"/>
    <w:rsid w:val="000270D3"/>
    <w:rsid w:val="00074384"/>
    <w:rsid w:val="000E01E6"/>
    <w:rsid w:val="001F7237"/>
    <w:rsid w:val="002D0B36"/>
    <w:rsid w:val="0045651D"/>
    <w:rsid w:val="00481C8D"/>
    <w:rsid w:val="004B626C"/>
    <w:rsid w:val="005F3F66"/>
    <w:rsid w:val="0060238C"/>
    <w:rsid w:val="006E4E0F"/>
    <w:rsid w:val="009C0ADD"/>
    <w:rsid w:val="00A32F10"/>
    <w:rsid w:val="00A84160"/>
    <w:rsid w:val="00AB6A46"/>
    <w:rsid w:val="00AC4F38"/>
    <w:rsid w:val="00C362F9"/>
    <w:rsid w:val="00D34A61"/>
    <w:rsid w:val="00D51283"/>
    <w:rsid w:val="00D6672C"/>
    <w:rsid w:val="00D94B15"/>
    <w:rsid w:val="00DF257B"/>
    <w:rsid w:val="00ED7BEC"/>
    <w:rsid w:val="00FD70C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17F2"/>
  <w15:docId w15:val="{427532B0-3E9D-429A-ACB8-34707F04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PH"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E37"/>
    <w:pPr>
      <w:contextualSpacing/>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95E19"/>
    <w:pPr>
      <w:keepNext/>
      <w:keepLines/>
      <w:spacing w:after="60"/>
    </w:pPr>
    <w:rPr>
      <w:sz w:val="52"/>
      <w:szCs w:val="52"/>
    </w:rPr>
  </w:style>
  <w:style w:type="paragraph" w:styleId="NoSpacing">
    <w:name w:val="No Spacing"/>
    <w:uiPriority w:val="1"/>
    <w:qFormat/>
    <w:rsid w:val="00792E37"/>
    <w:rPr>
      <w:rFonts w:ascii="Calibri" w:eastAsia="Calibri" w:hAnsi="Calibri" w:cs="Times New Roman"/>
    </w:rPr>
  </w:style>
  <w:style w:type="character" w:customStyle="1" w:styleId="TitleChar">
    <w:name w:val="Title Char"/>
    <w:basedOn w:val="DefaultParagraphFont"/>
    <w:link w:val="Title"/>
    <w:rsid w:val="00895E19"/>
    <w:rPr>
      <w:rFonts w:ascii="Arial" w:eastAsia="Arial" w:hAnsi="Arial" w:cs="Arial"/>
      <w:sz w:val="52"/>
      <w:szCs w:val="52"/>
      <w:lang w:val="en-US"/>
    </w:rPr>
  </w:style>
  <w:style w:type="character" w:styleId="Hyperlink">
    <w:name w:val="Hyperlink"/>
    <w:basedOn w:val="DefaultParagraphFont"/>
    <w:uiPriority w:val="99"/>
    <w:unhideWhenUsed/>
    <w:rsid w:val="00002AC7"/>
    <w:rPr>
      <w:color w:val="0563C1" w:themeColor="hyperlink"/>
      <w:u w:val="single"/>
    </w:rPr>
  </w:style>
  <w:style w:type="paragraph" w:styleId="Header">
    <w:name w:val="header"/>
    <w:basedOn w:val="Normal"/>
    <w:link w:val="HeaderChar"/>
    <w:uiPriority w:val="99"/>
    <w:unhideWhenUsed/>
    <w:rsid w:val="00BE1805"/>
    <w:pPr>
      <w:tabs>
        <w:tab w:val="center" w:pos="4680"/>
        <w:tab w:val="right" w:pos="9360"/>
      </w:tabs>
    </w:pPr>
  </w:style>
  <w:style w:type="character" w:customStyle="1" w:styleId="HeaderChar">
    <w:name w:val="Header Char"/>
    <w:basedOn w:val="DefaultParagraphFont"/>
    <w:link w:val="Header"/>
    <w:uiPriority w:val="99"/>
    <w:rsid w:val="00BE1805"/>
    <w:rPr>
      <w:rFonts w:ascii="Arial" w:eastAsia="Arial" w:hAnsi="Arial" w:cs="Arial"/>
      <w:sz w:val="20"/>
      <w:szCs w:val="20"/>
      <w:lang w:val="en-US"/>
    </w:rPr>
  </w:style>
  <w:style w:type="paragraph" w:styleId="Footer">
    <w:name w:val="footer"/>
    <w:basedOn w:val="Normal"/>
    <w:link w:val="FooterChar"/>
    <w:uiPriority w:val="99"/>
    <w:unhideWhenUsed/>
    <w:rsid w:val="00BE1805"/>
    <w:pPr>
      <w:tabs>
        <w:tab w:val="center" w:pos="4680"/>
        <w:tab w:val="right" w:pos="9360"/>
      </w:tabs>
    </w:pPr>
  </w:style>
  <w:style w:type="character" w:customStyle="1" w:styleId="FooterChar">
    <w:name w:val="Footer Char"/>
    <w:basedOn w:val="DefaultParagraphFont"/>
    <w:link w:val="Footer"/>
    <w:uiPriority w:val="99"/>
    <w:rsid w:val="00BE1805"/>
    <w:rPr>
      <w:rFonts w:ascii="Arial" w:eastAsia="Arial" w:hAnsi="Arial" w:cs="Arial"/>
      <w:sz w:val="20"/>
      <w:szCs w:val="20"/>
      <w:lang w:val="en-US"/>
    </w:rPr>
  </w:style>
  <w:style w:type="paragraph" w:styleId="Revision">
    <w:name w:val="Revision"/>
    <w:hidden/>
    <w:uiPriority w:val="99"/>
    <w:semiHidden/>
    <w:rsid w:val="009D540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AB6A46"/>
    <w:rPr>
      <w:sz w:val="16"/>
      <w:szCs w:val="16"/>
    </w:rPr>
  </w:style>
  <w:style w:type="paragraph" w:styleId="CommentText">
    <w:name w:val="annotation text"/>
    <w:basedOn w:val="Normal"/>
    <w:link w:val="CommentTextChar"/>
    <w:uiPriority w:val="99"/>
    <w:unhideWhenUsed/>
    <w:rsid w:val="00AB6A46"/>
    <w:pPr>
      <w:widowControl w:val="0"/>
      <w:autoSpaceDE w:val="0"/>
      <w:autoSpaceDN w:val="0"/>
      <w:contextualSpacing w:val="0"/>
      <w:jc w:val="left"/>
    </w:pPr>
    <w:rPr>
      <w:lang w:eastAsia="en-US"/>
    </w:rPr>
  </w:style>
  <w:style w:type="character" w:customStyle="1" w:styleId="CommentTextChar">
    <w:name w:val="Comment Text Char"/>
    <w:basedOn w:val="DefaultParagraphFont"/>
    <w:link w:val="CommentText"/>
    <w:uiPriority w:val="99"/>
    <w:rsid w:val="00AB6A46"/>
    <w:rPr>
      <w:lang w:eastAsia="en-US"/>
    </w:rPr>
  </w:style>
  <w:style w:type="paragraph" w:customStyle="1" w:styleId="TableParagraph">
    <w:name w:val="Table Paragraph"/>
    <w:basedOn w:val="Normal"/>
    <w:uiPriority w:val="1"/>
    <w:qFormat/>
    <w:rsid w:val="00D34A61"/>
    <w:pPr>
      <w:widowControl w:val="0"/>
      <w:autoSpaceDE w:val="0"/>
      <w:autoSpaceDN w:val="0"/>
      <w:contextualSpacing w:val="0"/>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TE9dCGFXNW3lCl6ClEBIGto5iw==">CgMxLjAaHQoBMBIYChYIB0ISEhBBcmlhbCBVbmljb2RlIE1TOAByITFQcFZQeVVhcDVhblNxd29DeTNUSW1TaUhuaXd6d0plUQ==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Erika Marie Tusi</cp:lastModifiedBy>
  <cp:revision>4</cp:revision>
  <dcterms:created xsi:type="dcterms:W3CDTF">2025-04-29T07:56:00Z</dcterms:created>
  <dcterms:modified xsi:type="dcterms:W3CDTF">2025-05-21T06:56:00Z</dcterms:modified>
</cp:coreProperties>
</file>